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591158" w:rsidRPr="00591158" w:rsidTr="00591158">
        <w:trPr>
          <w:cantSplit/>
          <w:tblHeader/>
        </w:trPr>
        <w:tc>
          <w:tcPr>
            <w:tcW w:w="4320" w:type="dxa"/>
            <w:tcMar>
              <w:top w:w="29" w:type="dxa"/>
              <w:left w:w="29" w:type="dxa"/>
              <w:bottom w:w="0" w:type="dxa"/>
              <w:right w:w="0" w:type="dxa"/>
            </w:tcMar>
            <w:hideMark/>
          </w:tcPr>
          <w:p w:rsidR="00591158" w:rsidRPr="00591158" w:rsidRDefault="00AC40F6" w:rsidP="00591158">
            <w:pPr>
              <w:spacing w:after="40" w:line="240" w:lineRule="auto"/>
              <w:rPr>
                <w:rFonts w:ascii="Arial" w:eastAsia="Times New Roman" w:hAnsi="Arial" w:cs="Arial"/>
                <w:b/>
                <w:sz w:val="20"/>
                <w:szCs w:val="24"/>
              </w:rPr>
            </w:pPr>
            <w:r w:rsidRPr="00AC40F6">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411.95pt;margin-top:7.7pt;width:61.05pt;height:61.25pt;z-index:251661312;visibility:visible;mso-wrap-edited:f" o:allowincell="f">
                  <v:imagedata r:id="rId6" o:title=""/>
                </v:shape>
                <o:OLEObject Type="Embed" ProgID="Word.Picture.8" ShapeID="_x0000_s1093" DrawAspect="Content" ObjectID="_1576877788" r:id="rId7"/>
              </w:pict>
            </w:r>
            <w:r w:rsidR="00591158" w:rsidRPr="00591158">
              <w:rPr>
                <w:rFonts w:ascii="Arial" w:eastAsia="Times New Roman" w:hAnsi="Arial" w:cs="Arial"/>
                <w:b/>
                <w:bCs/>
                <w:sz w:val="20"/>
                <w:szCs w:val="24"/>
              </w:rPr>
              <w:t>Rapid Electroplating Process, Inc</w:t>
            </w:r>
          </w:p>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591158" w:rsidRDefault="00591158" w:rsidP="00AC7FCA">
            <w:pPr>
              <w:spacing w:after="0" w:line="240" w:lineRule="auto"/>
              <w:rPr>
                <w:sz w:val="20"/>
              </w:rPr>
            </w:pPr>
            <w:r>
              <w:rPr>
                <w:noProof/>
                <w:sz w:val="20"/>
              </w:rPr>
              <w:drawing>
                <wp:inline distT="0" distB="0" distL="0" distR="0">
                  <wp:extent cx="640080" cy="278453"/>
                  <wp:effectExtent l="19050" t="0" r="7620" b="0"/>
                  <wp:docPr id="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591158" w:rsidRPr="00591158" w:rsidTr="00591158">
        <w:trPr>
          <w:cantSplit/>
        </w:trPr>
        <w:tc>
          <w:tcPr>
            <w:tcW w:w="4320" w:type="dxa"/>
            <w:tcMar>
              <w:top w:w="29" w:type="dxa"/>
              <w:left w:w="29" w:type="dxa"/>
              <w:bottom w:w="0" w:type="dxa"/>
              <w:right w:w="0" w:type="dxa"/>
            </w:tcMar>
            <w:hideMark/>
          </w:tcPr>
          <w:p w:rsidR="00591158" w:rsidRPr="00591158" w:rsidRDefault="00591158" w:rsidP="00591158">
            <w:pPr>
              <w:spacing w:after="40" w:line="240" w:lineRule="auto"/>
              <w:rPr>
                <w:rFonts w:ascii="Arial" w:eastAsia="Times New Roman" w:hAnsi="Arial" w:cs="Arial"/>
                <w:b/>
                <w:sz w:val="12"/>
                <w:szCs w:val="24"/>
              </w:rPr>
            </w:pPr>
            <w:r w:rsidRPr="00591158">
              <w:rPr>
                <w:rFonts w:ascii="Arial" w:eastAsia="Times New Roman" w:hAnsi="Arial" w:cs="Arial"/>
                <w:b/>
                <w:sz w:val="12"/>
              </w:rPr>
              <w:t>Conforme à: 29CFR 1900.1200 App D</w:t>
            </w:r>
          </w:p>
          <w:p w:rsidR="00591158" w:rsidRPr="00591158" w:rsidRDefault="00591158" w:rsidP="00591158">
            <w:pPr>
              <w:spacing w:after="40" w:line="240" w:lineRule="auto"/>
              <w:rPr>
                <w:rFonts w:ascii="Arial" w:eastAsia="Times New Roman" w:hAnsi="Arial" w:cs="Arial"/>
                <w:b/>
                <w:sz w:val="12"/>
                <w:szCs w:val="24"/>
              </w:rPr>
            </w:pPr>
            <w:r w:rsidRPr="00591158">
              <w:rPr>
                <w:rFonts w:ascii="Arial" w:eastAsia="Times New Roman" w:hAnsi="Arial" w:cs="Arial"/>
                <w:b/>
                <w:sz w:val="12"/>
              </w:rPr>
              <w:t>Conforme aux exigences canadiennes du SIMDUT en matière de FS</w:t>
            </w:r>
          </w:p>
          <w:p w:rsidR="00591158" w:rsidRPr="00591158" w:rsidRDefault="00591158" w:rsidP="00591158">
            <w:pPr>
              <w:spacing w:after="40" w:line="240" w:lineRule="auto"/>
              <w:rPr>
                <w:rFonts w:ascii="Arial" w:eastAsia="Times New Roman" w:hAnsi="Arial" w:cs="Arial"/>
                <w:b/>
                <w:sz w:val="12"/>
                <w:szCs w:val="24"/>
              </w:rPr>
            </w:pPr>
            <w:r w:rsidRPr="00591158">
              <w:rPr>
                <w:rFonts w:ascii="Arial" w:eastAsia="Times New Roman" w:hAnsi="Arial" w:cs="Arial"/>
                <w:b/>
                <w:sz w:val="12"/>
              </w:rPr>
              <w:t>Basé sur le CCHST: Un bref résumé des exigences canadiennes (avril 2014)</w:t>
            </w:r>
          </w:p>
          <w:p w:rsidR="00591158" w:rsidRPr="00591158" w:rsidRDefault="00591158" w:rsidP="00591158">
            <w:pPr>
              <w:spacing w:after="40" w:line="240" w:lineRule="auto"/>
              <w:rPr>
                <w:rFonts w:ascii="Arial" w:eastAsia="Times New Roman" w:hAnsi="Arial" w:cs="Arial"/>
                <w:b/>
                <w:sz w:val="12"/>
                <w:szCs w:val="24"/>
              </w:rPr>
            </w:pPr>
            <w:r w:rsidRPr="00591158">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sz w:val="12"/>
                <w:szCs w:val="12"/>
              </w:rPr>
              <w:t> </w:t>
            </w:r>
          </w:p>
        </w:tc>
      </w:tr>
    </w:tbl>
    <w:p w:rsidR="00591158" w:rsidRPr="00591158" w:rsidRDefault="00591158" w:rsidP="00591158">
      <w:pPr>
        <w:spacing w:after="0" w:line="240" w:lineRule="auto"/>
        <w:rPr>
          <w:rFonts w:ascii="Arial" w:eastAsia="Times New Roman" w:hAnsi="Arial" w:cs="Arial"/>
          <w:color w:val="000000"/>
          <w:sz w:val="16"/>
          <w:szCs w:val="16"/>
        </w:rPr>
      </w:pPr>
      <w:r w:rsidRPr="00591158">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 IDENTIFICATION DE LA SUBSTANCE ET DE LA SOCIÉTÉ</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1829"/>
        <w:gridCol w:w="4651"/>
      </w:tblGrid>
      <w:tr w:rsidR="00591158" w:rsidRPr="00591158" w:rsidTr="00591158">
        <w:trPr>
          <w:cantSplit/>
          <w:tblHeader/>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Identification du produit: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Matériaux de placage d'indium:</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Indium Coatalyte # 319</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Anode d'indium # 539</w:t>
            </w:r>
          </w:p>
        </w:tc>
      </w:tr>
      <w:tr w:rsidR="00591158" w:rsidRPr="00591158" w:rsidTr="00591158">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Utilisation du produit: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AC40F6" w:rsidP="00591158">
            <w:pPr>
              <w:spacing w:before="40" w:after="0" w:line="220" w:lineRule="auto"/>
              <w:rPr>
                <w:rFonts w:ascii="Arial" w:eastAsia="Times New Roman" w:hAnsi="Arial" w:cs="Arial"/>
                <w:sz w:val="16"/>
                <w:szCs w:val="24"/>
              </w:rPr>
            </w:pPr>
            <w:r w:rsidRPr="00AC40F6">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94" type="#_x0000_t202" style="position:absolute;margin-left:241.95pt;margin-top:-1.05pt;width:198pt;height:78pt;z-index:251662336;mso-position-horizontal-relative:text;mso-position-vertical-relative:text">
                  <v:textbox style="mso-next-textbox:#_x0000_s1094">
                    <w:txbxContent>
                      <w:p w:rsidR="00591158" w:rsidRPr="00077820" w:rsidRDefault="00591158" w:rsidP="00AD410D">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591158" w:rsidRPr="00077820" w:rsidRDefault="00591158" w:rsidP="00AD410D">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591158" w:rsidRPr="00077820" w:rsidRDefault="00591158" w:rsidP="00AD410D">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591158" w:rsidRPr="00077820" w:rsidRDefault="00591158" w:rsidP="00AD410D">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591158" w:rsidRPr="00077820" w:rsidRDefault="00591158" w:rsidP="00AD410D">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591158" w:rsidRPr="00077820" w:rsidRDefault="00591158" w:rsidP="00AD410D">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591158" w:rsidRPr="00591158">
              <w:rPr>
                <w:rFonts w:ascii="Arial" w:eastAsia="Times New Roman" w:hAnsi="Arial" w:cs="Arial"/>
                <w:sz w:val="16"/>
              </w:rPr>
              <w:t>Galvanoplastie sélective</w:t>
            </w:r>
          </w:p>
        </w:tc>
      </w:tr>
      <w:tr w:rsidR="00591158" w:rsidRPr="00591158" w:rsidTr="00591158">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Fabricant: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Rapid Electroplating Process, Inc.</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2901 W. Soffel Ave.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Melrose Park, IL 60160</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Etats-Unis</w:t>
            </w:r>
          </w:p>
        </w:tc>
      </w:tr>
      <w:tr w:rsidR="00591158" w:rsidRPr="00591158" w:rsidTr="00591158">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320"/>
              <w:rPr>
                <w:rFonts w:ascii="Arial" w:eastAsia="Times New Roman" w:hAnsi="Arial" w:cs="Arial"/>
                <w:b/>
                <w:sz w:val="12"/>
                <w:szCs w:val="24"/>
              </w:rPr>
            </w:pPr>
            <w:r w:rsidRPr="00591158">
              <w:rPr>
                <w:rFonts w:ascii="Arial" w:eastAsia="Times New Roman" w:hAnsi="Arial" w:cs="Arial"/>
                <w:b/>
                <w:bCs/>
                <w:sz w:val="12"/>
              </w:rPr>
              <w:t>Téléphone</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00-1-708-344-2504 (09:00 - 17:30, CST / CDT, MF)</w:t>
            </w:r>
          </w:p>
        </w:tc>
      </w:tr>
      <w:tr w:rsidR="00591158" w:rsidRPr="00591158" w:rsidTr="00591158">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Telephone d'urgence:</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Aux États-Unis - CHEMTREC 1-800-424-9300 (24 heures)</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dehors des États-Unis - 001-703-527-3887 (appel collectif)</w:t>
            </w:r>
          </w:p>
        </w:tc>
      </w:tr>
      <w:tr w:rsidR="00591158" w:rsidRPr="00591158" w:rsidTr="00591158">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Date de publication (version):</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Jan 2018</w:t>
            </w:r>
          </w:p>
        </w:tc>
      </w:tr>
    </w:tbl>
    <w:p w:rsidR="00591158" w:rsidRPr="00591158" w:rsidRDefault="00591158" w:rsidP="00591158">
      <w:pPr>
        <w:spacing w:after="0" w:line="240" w:lineRule="auto"/>
        <w:rPr>
          <w:rFonts w:ascii="Arial" w:eastAsia="Times New Roman" w:hAnsi="Arial" w:cs="Arial"/>
          <w:color w:val="000000"/>
          <w:sz w:val="16"/>
          <w:szCs w:val="16"/>
        </w:rPr>
      </w:pPr>
      <w:r w:rsidRPr="00591158">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2. IDENTIFICATION DES DANGERS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591158">
              <w:rPr>
                <w:rFonts w:ascii="Arial" w:eastAsia="Times New Roman" w:hAnsi="Arial" w:cs="Arial"/>
                <w:b/>
                <w:sz w:val="12"/>
                <w:szCs w:val="24"/>
              </w:rPr>
              <w:t> </w:t>
            </w:r>
            <w:r w:rsidRPr="00591158">
              <w:rPr>
                <w:rFonts w:ascii="Arial" w:eastAsia="Times New Roman" w:hAnsi="Arial" w:cs="Arial"/>
                <w:b/>
                <w:bCs/>
                <w:sz w:val="12"/>
              </w:rPr>
              <w:t>Cependant, certains éléments dangereux peuvent être formés dans le cadre de leur utilisation normale dans l'électrodéposition sélective.</w:t>
            </w:r>
            <w:r w:rsidRPr="00591158">
              <w:rPr>
                <w:rFonts w:ascii="Arial" w:eastAsia="Times New Roman" w:hAnsi="Arial" w:cs="Arial"/>
                <w:b/>
                <w:sz w:val="12"/>
                <w:szCs w:val="24"/>
              </w:rPr>
              <w:t> </w:t>
            </w:r>
            <w:r w:rsidRPr="00591158">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591158">
              <w:rPr>
                <w:rFonts w:ascii="Arial" w:eastAsia="Times New Roman" w:hAnsi="Arial" w:cs="Arial"/>
                <w:b/>
                <w:sz w:val="12"/>
                <w:szCs w:val="24"/>
              </w:rPr>
              <w:t> </w:t>
            </w:r>
            <w:r w:rsidRPr="00591158">
              <w:rPr>
                <w:rFonts w:ascii="Arial" w:eastAsia="Times New Roman" w:hAnsi="Arial" w:cs="Arial"/>
                <w:b/>
                <w:bCs/>
                <w:sz w:val="12"/>
              </w:rPr>
              <w:t>l'anode créant de la poussière / des fumées ou d'autres conditions.</w:t>
            </w:r>
            <w:r w:rsidRPr="00591158">
              <w:rPr>
                <w:rFonts w:ascii="Arial" w:eastAsia="Times New Roman" w:hAnsi="Arial" w:cs="Arial"/>
                <w:b/>
                <w:sz w:val="12"/>
                <w:szCs w:val="24"/>
              </w:rPr>
              <w:t> </w:t>
            </w:r>
            <w:r w:rsidRPr="00591158">
              <w:rPr>
                <w:rFonts w:ascii="Arial" w:eastAsia="Times New Roman" w:hAnsi="Arial" w:cs="Arial"/>
                <w:b/>
                <w:bCs/>
                <w:sz w:val="12"/>
              </w:rPr>
              <w:t>Les informations de classification et les mises en garde suivantes concernent les éléments dangereux qui peuvent être libérés conjointement avec le coatalyte RAPID associé (électrolyte) lors d'une utilisation normale en électrodéposition sélective.</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szCs w:val="16"/>
              </w:rPr>
              <w:t> </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591158">
              <w:rPr>
                <w:rFonts w:ascii="Arial" w:eastAsia="Times New Roman" w:hAnsi="Arial" w:cs="Arial"/>
                <w:b/>
                <w:sz w:val="12"/>
                <w:szCs w:val="24"/>
              </w:rPr>
              <w:t> </w:t>
            </w:r>
            <w:r w:rsidRPr="00591158">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591158" w:rsidRPr="00591158" w:rsidTr="00591158">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Catégorie</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bCs/>
                <w:sz w:val="16"/>
              </w:rPr>
              <w:t>-</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Mutagénicité des 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1B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1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Yeux, peau, muqueuses</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ind w:left="160"/>
              <w:rPr>
                <w:rFonts w:ascii="Arial" w:eastAsia="Times New Roman" w:hAnsi="Arial" w:cs="Arial"/>
                <w:b/>
                <w:sz w:val="12"/>
                <w:szCs w:val="24"/>
              </w:rPr>
            </w:pPr>
            <w:r w:rsidRPr="00591158">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szCs w:val="20"/>
              </w:rPr>
              <w:t> </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591158" w:rsidRPr="00591158" w:rsidTr="00591158">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Symbole (s) de danger (SGH):</w:t>
            </w:r>
          </w:p>
        </w:tc>
      </w:tr>
      <w:tr w:rsidR="00591158" w:rsidRPr="00591158" w:rsidTr="00591158">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ind w:left="80"/>
              <w:rPr>
                <w:rFonts w:ascii="Arial" w:eastAsia="Times New Roman" w:hAnsi="Arial" w:cs="Arial"/>
                <w:sz w:val="12"/>
                <w:szCs w:val="24"/>
              </w:rPr>
            </w:pPr>
            <w:r w:rsidRPr="00591158">
              <w:rPr>
                <w:rFonts w:ascii="Arial" w:eastAsia="Times New Roman" w:hAnsi="Arial" w:cs="Arial"/>
                <w:sz w:val="12"/>
              </w:rPr>
              <w:t>1 (Corrosion cutanée / irritation)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ind w:left="80"/>
              <w:rPr>
                <w:rFonts w:ascii="Arial" w:eastAsia="Times New Roman" w:hAnsi="Arial" w:cs="Arial"/>
                <w:sz w:val="12"/>
                <w:szCs w:val="24"/>
              </w:rPr>
            </w:pPr>
            <w:r w:rsidRPr="00591158">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ind w:left="80"/>
              <w:rPr>
                <w:rFonts w:ascii="Arial" w:eastAsia="Times New Roman" w:hAnsi="Arial" w:cs="Arial"/>
                <w:sz w:val="12"/>
                <w:szCs w:val="24"/>
              </w:rPr>
            </w:pPr>
            <w:r w:rsidRPr="00591158">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Default="00591158" w:rsidP="00AC7FCA">
            <w:pPr>
              <w:spacing w:after="0" w:line="240" w:lineRule="auto"/>
              <w:rPr>
                <w:sz w:val="20"/>
              </w:rPr>
            </w:pPr>
            <w:r>
              <w:rPr>
                <w:noProof/>
                <w:sz w:val="20"/>
              </w:rPr>
              <w:drawing>
                <wp:inline distT="0" distB="0" distL="0" distR="0">
                  <wp:extent cx="457200" cy="460744"/>
                  <wp:effectExtent l="19050" t="0" r="0" b="0"/>
                  <wp:docPr id="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Mentions de danger (US-GHS):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Mention de danger</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Fiche de données de sécurité disponible sur demande.</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Respectez les instructions d'utilisation pour éviter les risques pour la santé humaine et l'environnement.</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Nocif en cas d'ingestion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Provoque une irritation cutanée</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Provoque une irritation des yeux</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Nocif si inhalé</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H402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Nocif pour la vie aquatique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Déclarations de précaution (US-GHS):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Déclaration de précaution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Tenir hors de portée des enfants</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lastRenderedPageBreak/>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Lire l'étiquette avant utilisation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Conserver / Stocker à l'écart des vêtements / cyanures / matières combustibles</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Conserver le récipient hermétiquement fermé</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Conserver uniquement dans le contenant d'origine</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Garder son calme</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Éviter de respirer les poussières / fumées / gaz / brouillards / vapeurs / aérosols</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 pas mettre dans les yeux, sur la peau ou sur les vêtements</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Laver soigneusement la peau exposée après manipulation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 pas manger, boire ou fumer en utilisant ce produit</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Utiliser seulement à l'extérieur ou dans un endroit bien ventilé</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Éviter le rejet dans l'environnement</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Porter des gants de protection / des vêtements de protection / un équipement de protection des yeux / du visage</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P301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CAS D'INGESTION: Rincer la bouche.</w:t>
            </w:r>
            <w:r w:rsidRPr="00591158">
              <w:rPr>
                <w:rFonts w:ascii="Arial" w:eastAsia="Times New Roman" w:hAnsi="Arial" w:cs="Arial"/>
                <w:sz w:val="16"/>
                <w:szCs w:val="24"/>
              </w:rPr>
              <w:t> </w:t>
            </w:r>
            <w:r w:rsidRPr="00591158">
              <w:rPr>
                <w:rFonts w:ascii="Arial" w:eastAsia="Times New Roman" w:hAnsi="Arial" w:cs="Arial"/>
                <w:sz w:val="16"/>
              </w:rPr>
              <w:t>Ne PAS faire vomir.</w:t>
            </w:r>
            <w:r w:rsidRPr="00591158">
              <w:rPr>
                <w:rFonts w:ascii="Arial" w:eastAsia="Times New Roman" w:hAnsi="Arial" w:cs="Arial"/>
                <w:sz w:val="16"/>
                <w:szCs w:val="24"/>
              </w:rPr>
              <w:t> </w:t>
            </w:r>
            <w:r w:rsidRPr="00591158">
              <w:rPr>
                <w:rFonts w:ascii="Arial" w:eastAsia="Times New Roman" w:hAnsi="Arial" w:cs="Arial"/>
                <w:sz w:val="16"/>
              </w:rPr>
              <w:t>Appeler un CENTRE ANTIPOISON ou un médecin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CAS DE CONTACT AVEC LA PEAU: laver à l'eau et au savon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cas d'irritation de la peau: Consulter un médecin.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Si l'irritation oculaire persiste, consulter un médecin</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En cas d'incendie, utiliser des extincteurs adaptés au feu environnant.</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Magasin bloqué</w:t>
            </w:r>
          </w:p>
        </w:tc>
      </w:tr>
      <w:tr w:rsidR="00591158" w:rsidRPr="00591158" w:rsidTr="00591158">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Éliminer le contenu / les déchets / le conteneur conformément aux réglementations nationales / étatiques / locales</w:t>
            </w:r>
          </w:p>
        </w:tc>
      </w:tr>
    </w:tbl>
    <w:p w:rsidR="00591158" w:rsidRPr="00591158" w:rsidRDefault="00591158" w:rsidP="00591158">
      <w:pPr>
        <w:spacing w:after="0" w:line="240" w:lineRule="auto"/>
        <w:rPr>
          <w:rFonts w:ascii="Arial" w:eastAsia="Times New Roman" w:hAnsi="Arial" w:cs="Arial"/>
          <w:color w:val="000000"/>
          <w:sz w:val="27"/>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sz w:val="16"/>
              </w:rPr>
              <w:t>Aucun 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sz w:val="16"/>
              </w:rPr>
              <w:t>Aucun&gt; 1%</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3. COMPOSITION / INFORMATION SUR LES INGRÉDIENTS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Anode (Indium Anode # 539):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591158" w:rsidRPr="00591158" w:rsidTr="00591158">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Concentration (% en poids)</w:t>
            </w:r>
          </w:p>
        </w:tc>
      </w:tr>
      <w:tr w:rsidR="00591158" w:rsidRPr="00591158" w:rsidTr="00591158">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7440-74-6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&gt; 99</w:t>
            </w:r>
          </w:p>
        </w:tc>
      </w:tr>
      <w:tr w:rsidR="00591158" w:rsidRPr="00591158" w:rsidTr="00591158">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Acier inoxydable, 316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Support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Sans objet (SS316)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N'est pas applicable</w:t>
            </w:r>
          </w:p>
        </w:tc>
      </w:tr>
      <w:tr w:rsidR="00591158" w:rsidRPr="00591158" w:rsidTr="00591158">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Dynel (acrylo),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Sans objet (Dynel)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N'est pas applicable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91158" w:rsidRPr="00591158" w:rsidTr="00591158">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Le support / tige de l'anode est conçu pour fournir une rigidité mécanique ainsi qu'une continuité électrique et ne doit pas être traité d'une manière qui pourrait créer un risque de poussière ou de fumée pour le travailleur.</w:t>
            </w:r>
            <w:r w:rsidRPr="00591158">
              <w:rPr>
                <w:rFonts w:ascii="Arial" w:eastAsia="Times New Roman" w:hAnsi="Arial" w:cs="Arial"/>
                <w:b/>
                <w:sz w:val="12"/>
                <w:szCs w:val="24"/>
              </w:rPr>
              <w:t> </w:t>
            </w:r>
            <w:r w:rsidRPr="00591158">
              <w:rPr>
                <w:rFonts w:ascii="Arial" w:eastAsia="Times New Roman" w:hAnsi="Arial" w:cs="Arial"/>
                <w:b/>
                <w:bCs/>
                <w:sz w:val="12"/>
              </w:rPr>
              <w:t>L'acier inoxydable 316 a une très haute résistance à la corrosion dans une variété d'environnements chimiques.</w:t>
            </w:r>
            <w:r w:rsidRPr="00591158">
              <w:rPr>
                <w:rFonts w:ascii="Arial" w:eastAsia="Times New Roman" w:hAnsi="Arial" w:cs="Arial"/>
                <w:b/>
                <w:sz w:val="12"/>
                <w:szCs w:val="24"/>
              </w:rPr>
              <w:t> </w:t>
            </w:r>
            <w:r w:rsidRPr="00591158">
              <w:rPr>
                <w:rFonts w:ascii="Arial" w:eastAsia="Times New Roman" w:hAnsi="Arial" w:cs="Arial"/>
                <w:b/>
                <w:bCs/>
                <w:sz w:val="12"/>
              </w:rPr>
              <w:t>Par conséquent, le support / la tige ne devrait pas dégager de produits chimiques dangereux pendant le processus de dépôt sélectif.</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szCs w:val="12"/>
              </w:rPr>
              <w:t> </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Le manchon sert à transporter et à maintenir les produits chimiques de placage entre l'anode métallique et la pièce à usiner ainsi qu'à fournir une isolation de contact électrique entre l'anode métallique et la pièce à usiner.</w:t>
            </w:r>
            <w:r w:rsidRPr="00591158">
              <w:rPr>
                <w:rFonts w:ascii="Arial" w:eastAsia="Times New Roman" w:hAnsi="Arial" w:cs="Arial"/>
                <w:b/>
                <w:sz w:val="12"/>
                <w:szCs w:val="24"/>
              </w:rPr>
              <w:t> </w:t>
            </w:r>
            <w:r w:rsidRPr="00591158">
              <w:rPr>
                <w:rFonts w:ascii="Arial" w:eastAsia="Times New Roman" w:hAnsi="Arial" w:cs="Arial"/>
                <w:b/>
                <w:bCs/>
                <w:sz w:val="12"/>
              </w:rPr>
              <w:t>En tant que tel, il ne devrait pas participer à des réactions chimiques qui provoqueront l'apparition de produits chimiques dangereux au cours du processus de dépôt sélectif.</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Coatalyte / activateur (indium coatalyte # 319):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591158" w:rsidRPr="00591158" w:rsidTr="00591158">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Concentration (% en poids)</w:t>
            </w:r>
          </w:p>
        </w:tc>
      </w:tr>
      <w:tr w:rsidR="00591158" w:rsidRPr="00591158" w:rsidTr="00591158">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5329-14-6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&lt;15</w:t>
            </w:r>
          </w:p>
        </w:tc>
      </w:tr>
      <w:tr w:rsidR="00591158" w:rsidRPr="00591158" w:rsidTr="00591158">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&gt; 85</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91158" w:rsidRPr="00591158" w:rsidTr="00591158">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591158">
              <w:rPr>
                <w:rFonts w:ascii="Arial" w:eastAsia="Times New Roman" w:hAnsi="Arial" w:cs="Arial"/>
                <w:b/>
                <w:sz w:val="12"/>
                <w:szCs w:val="24"/>
              </w:rPr>
              <w:t> </w:t>
            </w:r>
            <w:r w:rsidRPr="00591158">
              <w:rPr>
                <w:rFonts w:ascii="Arial" w:eastAsia="Times New Roman" w:hAnsi="Arial" w:cs="Arial"/>
                <w:b/>
                <w:bCs/>
                <w:sz w:val="12"/>
              </w:rPr>
              <w:t>Les valeurs indiquées ne doivent pas être interprétées comme des spécifications.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4. PREMIERS SECOURS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szCs w:val="16"/>
              </w:rPr>
              <w:t> </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Aller à l'air frais</w:t>
            </w:r>
            <w:r w:rsidRPr="00591158">
              <w:rPr>
                <w:rFonts w:ascii="Arial" w:eastAsia="Times New Roman" w:hAnsi="Arial" w:cs="Arial"/>
                <w:sz w:val="16"/>
                <w:szCs w:val="24"/>
              </w:rPr>
              <w:t> </w:t>
            </w:r>
            <w:r w:rsidRPr="00591158">
              <w:rPr>
                <w:rFonts w:ascii="Arial" w:eastAsia="Times New Roman" w:hAnsi="Arial" w:cs="Arial"/>
                <w:sz w:val="16"/>
              </w:rPr>
              <w:t>rincer la zone affectée avec de l'eau (en particulier sous les paupières si les yeux sont affectés);</w:t>
            </w:r>
            <w:r w:rsidRPr="00591158">
              <w:rPr>
                <w:rFonts w:ascii="Arial" w:eastAsia="Times New Roman" w:hAnsi="Arial" w:cs="Arial"/>
                <w:sz w:val="16"/>
                <w:szCs w:val="24"/>
              </w:rPr>
              <w:t> </w:t>
            </w:r>
            <w:r w:rsidRPr="00591158">
              <w:rPr>
                <w:rFonts w:ascii="Arial" w:eastAsia="Times New Roman" w:hAnsi="Arial" w:cs="Arial"/>
                <w:sz w:val="16"/>
              </w:rPr>
              <w:t>enlever les vêtements contaminés;</w:t>
            </w:r>
            <w:r w:rsidRPr="00591158">
              <w:rPr>
                <w:rFonts w:ascii="Arial" w:eastAsia="Times New Roman" w:hAnsi="Arial" w:cs="Arial"/>
                <w:sz w:val="16"/>
                <w:szCs w:val="24"/>
              </w:rPr>
              <w:t> </w:t>
            </w:r>
            <w:r w:rsidRPr="00591158">
              <w:rPr>
                <w:rFonts w:ascii="Arial" w:eastAsia="Times New Roman" w:hAnsi="Arial" w:cs="Arial"/>
                <w:sz w:val="16"/>
              </w:rPr>
              <w:t>traiter pour choc si nécessaire.Ne portez rien à la bouche d'une personne inconsciente.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Amener à l'air frais.</w:t>
            </w:r>
            <w:r w:rsidRPr="00591158">
              <w:rPr>
                <w:rFonts w:ascii="Arial" w:eastAsia="Times New Roman" w:hAnsi="Arial" w:cs="Arial"/>
                <w:sz w:val="16"/>
                <w:szCs w:val="24"/>
              </w:rPr>
              <w:t> </w:t>
            </w:r>
            <w:r w:rsidRPr="00591158">
              <w:rPr>
                <w:rFonts w:ascii="Arial" w:eastAsia="Times New Roman" w:hAnsi="Arial" w:cs="Arial"/>
                <w:sz w:val="16"/>
              </w:rPr>
              <w:t>Si la respiration s'arrête, administrer de la respiration artificielle / oxygène selon le cas.</w:t>
            </w:r>
            <w:r w:rsidRPr="00591158">
              <w:rPr>
                <w:rFonts w:ascii="Arial" w:eastAsia="Times New Roman" w:hAnsi="Arial" w:cs="Arial"/>
                <w:sz w:val="16"/>
                <w:szCs w:val="24"/>
              </w:rPr>
              <w:t> </w:t>
            </w:r>
            <w:r w:rsidRPr="00591158">
              <w:rPr>
                <w:rFonts w:ascii="Arial" w:eastAsia="Times New Roman" w:hAnsi="Arial" w:cs="Arial"/>
                <w:sz w:val="16"/>
              </w:rPr>
              <w:t>Appelez un médecin.</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Rincer à l'eau claire, en particulier sous la paupière.</w:t>
            </w:r>
            <w:r w:rsidRPr="00591158">
              <w:rPr>
                <w:rFonts w:ascii="Arial" w:eastAsia="Times New Roman" w:hAnsi="Arial" w:cs="Arial"/>
                <w:sz w:val="16"/>
                <w:szCs w:val="24"/>
              </w:rPr>
              <w:t> </w:t>
            </w:r>
            <w:r w:rsidRPr="00591158">
              <w:rPr>
                <w:rFonts w:ascii="Arial" w:eastAsia="Times New Roman" w:hAnsi="Arial" w:cs="Arial"/>
                <w:sz w:val="16"/>
              </w:rPr>
              <w:t>Consulter un médecin.</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Laver la zone affectée avec du savon et de l'eau.</w:t>
            </w:r>
            <w:r w:rsidRPr="00591158">
              <w:rPr>
                <w:rFonts w:ascii="Arial" w:eastAsia="Times New Roman" w:hAnsi="Arial" w:cs="Arial"/>
                <w:sz w:val="16"/>
                <w:szCs w:val="24"/>
              </w:rPr>
              <w:t> </w:t>
            </w:r>
            <w:r w:rsidRPr="00591158">
              <w:rPr>
                <w:rFonts w:ascii="Arial" w:eastAsia="Times New Roman" w:hAnsi="Arial" w:cs="Arial"/>
                <w:sz w:val="16"/>
              </w:rPr>
              <w:t>Consulter un médecin si une irritation se produit.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lastRenderedPageBreak/>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Appeler un centre antipoison (PCC) / un médecin / un intervenant d'urgence immédiatement et suivre les instructions.</w:t>
            </w:r>
          </w:p>
          <w:p w:rsidR="00591158" w:rsidRPr="00591158" w:rsidRDefault="00591158" w:rsidP="00591158">
            <w:pPr>
              <w:spacing w:before="40" w:after="0" w:line="220" w:lineRule="auto"/>
              <w:rPr>
                <w:rFonts w:ascii="Arial" w:eastAsia="Times New Roman" w:hAnsi="Arial" w:cs="Arial"/>
                <w:sz w:val="12"/>
                <w:szCs w:val="12"/>
              </w:rPr>
            </w:pPr>
            <w:r w:rsidRPr="00591158">
              <w:rPr>
                <w:rFonts w:ascii="Arial" w:eastAsia="Times New Roman" w:hAnsi="Arial" w:cs="Arial"/>
                <w:sz w:val="16"/>
                <w:szCs w:val="16"/>
              </w:rPr>
              <w:t> </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Si la victime est consciente: Rincer la bouche.</w:t>
            </w:r>
            <w:r w:rsidRPr="00591158">
              <w:rPr>
                <w:rFonts w:ascii="Arial" w:eastAsia="Times New Roman" w:hAnsi="Arial" w:cs="Arial"/>
                <w:sz w:val="16"/>
                <w:szCs w:val="24"/>
              </w:rPr>
              <w:t> </w:t>
            </w:r>
            <w:r w:rsidRPr="00591158">
              <w:rPr>
                <w:rFonts w:ascii="Arial" w:eastAsia="Times New Roman" w:hAnsi="Arial" w:cs="Arial"/>
                <w:sz w:val="16"/>
              </w:rPr>
              <w:t>Si cela est indiqué, administrer de l'eau ou du lait et / ou de l'oxygène si des symptômes apparaissent.</w:t>
            </w:r>
          </w:p>
          <w:p w:rsidR="00591158" w:rsidRDefault="00591158" w:rsidP="00591158">
            <w:pPr>
              <w:spacing w:before="40" w:after="0" w:line="220" w:lineRule="auto"/>
              <w:rPr>
                <w:rFonts w:ascii="Arial" w:eastAsia="Times New Roman" w:hAnsi="Arial" w:cs="Arial"/>
                <w:sz w:val="16"/>
                <w:szCs w:val="16"/>
              </w:rPr>
            </w:pPr>
            <w:r>
              <w:rPr>
                <w:rFonts w:ascii="Arial" w:eastAsia="Times New Roman" w:hAnsi="Arial" w:cs="Arial"/>
                <w:sz w:val="16"/>
                <w:szCs w:val="16"/>
              </w:rPr>
              <w:t>6</w:t>
            </w:r>
          </w:p>
          <w:p w:rsidR="00591158" w:rsidRPr="00591158" w:rsidRDefault="00591158" w:rsidP="00591158">
            <w:pPr>
              <w:spacing w:before="40" w:after="0" w:line="220" w:lineRule="auto"/>
              <w:rPr>
                <w:rFonts w:ascii="Arial" w:eastAsia="Times New Roman" w:hAnsi="Arial" w:cs="Arial"/>
                <w:sz w:val="16"/>
                <w:szCs w:val="24"/>
              </w:rPr>
            </w:pP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 pas administrer vomitif ou provoquer le vomissement.</w:t>
            </w:r>
            <w:r w:rsidRPr="00591158">
              <w:rPr>
                <w:rFonts w:ascii="Arial" w:eastAsia="Times New Roman" w:hAnsi="Arial" w:cs="Arial"/>
                <w:sz w:val="16"/>
                <w:szCs w:val="24"/>
              </w:rPr>
              <w:t> </w:t>
            </w:r>
            <w:r w:rsidRPr="00591158">
              <w:rPr>
                <w:rFonts w:ascii="Arial" w:eastAsia="Times New Roman" w:hAnsi="Arial" w:cs="Arial"/>
                <w:sz w:val="16"/>
              </w:rPr>
              <w:t>Ne portez rien à la bouche d'une personne inconsciente.</w:t>
            </w:r>
          </w:p>
          <w:p w:rsidR="00591158" w:rsidRPr="00591158" w:rsidRDefault="00591158" w:rsidP="00591158">
            <w:pPr>
              <w:spacing w:before="40" w:after="0" w:line="220" w:lineRule="auto"/>
              <w:rPr>
                <w:rFonts w:ascii="Arial" w:eastAsia="Times New Roman" w:hAnsi="Arial" w:cs="Arial"/>
                <w:sz w:val="12"/>
                <w:szCs w:val="12"/>
              </w:rPr>
            </w:pPr>
            <w:r w:rsidRPr="00591158">
              <w:rPr>
                <w:rFonts w:ascii="Arial" w:eastAsia="Times New Roman" w:hAnsi="Arial" w:cs="Arial"/>
                <w:sz w:val="12"/>
                <w:szCs w:val="12"/>
              </w:rPr>
              <w:t> </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Si la victime a cessé de respirer: Appeler immédiatement un centre anti-poison (PCC) / un médecin / un intervenant d'urgence et suivre les instructions.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hanging="288"/>
              <w:rPr>
                <w:rFonts w:ascii="Arial" w:eastAsia="Times New Roman" w:hAnsi="Arial" w:cs="Arial"/>
                <w:sz w:val="24"/>
                <w:szCs w:val="24"/>
              </w:rPr>
            </w:pPr>
            <w:r w:rsidRPr="00591158">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Irritation et dans les cas extrêmes, brûlures chimiques.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identifié au-delà des risques aigus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hanging="288"/>
              <w:rPr>
                <w:rFonts w:ascii="Arial" w:eastAsia="Times New Roman" w:hAnsi="Arial" w:cs="Arial"/>
                <w:sz w:val="24"/>
                <w:szCs w:val="24"/>
              </w:rPr>
            </w:pPr>
            <w:r w:rsidRPr="00591158">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Irritation persistante / brûlures chimiques.</w:t>
            </w:r>
            <w:r w:rsidRPr="00591158">
              <w:rPr>
                <w:rFonts w:ascii="Arial" w:eastAsia="Times New Roman" w:hAnsi="Arial" w:cs="Arial"/>
                <w:sz w:val="16"/>
                <w:szCs w:val="24"/>
              </w:rPr>
              <w:t> </w:t>
            </w:r>
            <w:r w:rsidRPr="00591158">
              <w:rPr>
                <w:rFonts w:ascii="Arial" w:eastAsia="Times New Roman" w:hAnsi="Arial" w:cs="Arial"/>
                <w:sz w:val="16"/>
              </w:rPr>
              <w:t>Consulter un médecin.</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Rien de spécifique connu.</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5. MESURES DE LUTTE CONTRE L'INCENDIE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Comme approprié pour le feu environnant.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Comme approprié pour le feu environnant.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Sur le chauffage extrême au-delà de la sécheresse: les oxydes de soufre, et les vapeurs d'ammoniac.</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hanging="288"/>
              <w:rPr>
                <w:rFonts w:ascii="Arial" w:eastAsia="Times New Roman" w:hAnsi="Arial" w:cs="Arial"/>
                <w:sz w:val="24"/>
                <w:szCs w:val="24"/>
              </w:rPr>
            </w:pPr>
            <w:r w:rsidRPr="00591158">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Si le matériau est libre de se mélanger à l'eau, le mélange peut entraîner un ruissellement acide.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Non inflammable (solution aqueuse).</w:t>
            </w:r>
            <w:r w:rsidRPr="00591158">
              <w:rPr>
                <w:rFonts w:ascii="Arial" w:eastAsia="Times New Roman" w:hAnsi="Arial" w:cs="Arial"/>
                <w:sz w:val="16"/>
                <w:szCs w:val="24"/>
              </w:rPr>
              <w:t> </w:t>
            </w:r>
            <w:r w:rsidRPr="00591158">
              <w:rPr>
                <w:rFonts w:ascii="Arial" w:eastAsia="Times New Roman" w:hAnsi="Arial" w:cs="Arial"/>
                <w:sz w:val="16"/>
              </w:rPr>
              <w:t>Voir la Section 9: Propriétés physiques et chimiques.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Porter un appareil respiratoire autonome.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Recueillir l'eau d'extinction contaminée séparément.</w:t>
            </w:r>
            <w:r w:rsidRPr="00591158">
              <w:rPr>
                <w:rFonts w:ascii="Arial" w:eastAsia="Times New Roman" w:hAnsi="Arial" w:cs="Arial"/>
                <w:sz w:val="16"/>
                <w:szCs w:val="24"/>
              </w:rPr>
              <w:t> </w:t>
            </w:r>
            <w:r w:rsidRPr="00591158">
              <w:rPr>
                <w:rFonts w:ascii="Arial" w:eastAsia="Times New Roman" w:hAnsi="Arial" w:cs="Arial"/>
                <w:sz w:val="16"/>
              </w:rPr>
              <w:t>Ne pas laisser pénétrer dans les égouts ni nettoyer l'eau.</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6. MESURES À PRENDRE EN CAS DE REJET ACCIDENTEL</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hanging="288"/>
              <w:rPr>
                <w:rFonts w:ascii="Arial" w:eastAsia="Times New Roman" w:hAnsi="Arial" w:cs="Arial"/>
                <w:b/>
                <w:sz w:val="12"/>
                <w:szCs w:val="24"/>
              </w:rPr>
            </w:pPr>
            <w:r w:rsidRPr="00591158">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Contrôler l'accès à la zone de déversement.</w:t>
            </w:r>
            <w:r w:rsidRPr="00591158">
              <w:rPr>
                <w:rFonts w:ascii="Arial" w:eastAsia="Times New Roman" w:hAnsi="Arial" w:cs="Arial"/>
                <w:b/>
                <w:sz w:val="12"/>
                <w:szCs w:val="24"/>
              </w:rPr>
              <w:t> </w:t>
            </w:r>
            <w:r w:rsidRPr="00591158">
              <w:rPr>
                <w:rFonts w:ascii="Arial" w:eastAsia="Times New Roman" w:hAnsi="Arial" w:cs="Arial"/>
                <w:b/>
                <w:sz w:val="12"/>
              </w:rPr>
              <w:t>Assurer une ventilation adéquate et éviter tout contact direct avec le matériau.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Respecter toutes les réglementations nationales, régionales et locales pour l'élimination finale de la solution de déchets acides pouvant contenir des traces d'indium.</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Peut être neutralisé avec de l'oxyde de calcium (chaux) ou du carbonate de sodium (carbonate de sodium).</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Utiliser un matériau inerte et absorbant.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Contenir le matériel dans un contenant marqué de façon appropriée.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Après le ramassage, nettoyer la zone affectée avec de l'alcali doux (bicarbonate de soude, etc.)</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Éliminer conformément aux réglementations locales, régionales et nationales.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7. MANIPULATION ET STOCKAGE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459"/>
        <w:gridCol w:w="8341"/>
      </w:tblGrid>
      <w:tr w:rsidR="00591158" w:rsidRPr="00591158" w:rsidTr="00591158">
        <w:trPr>
          <w:cantSplit/>
          <w:tblHeader/>
        </w:trPr>
        <w:tc>
          <w:tcPr>
            <w:tcW w:w="245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hanging="288"/>
              <w:rPr>
                <w:rFonts w:ascii="Arial" w:eastAsia="Times New Roman" w:hAnsi="Arial" w:cs="Arial"/>
                <w:b/>
                <w:sz w:val="12"/>
                <w:szCs w:val="24"/>
              </w:rPr>
            </w:pPr>
            <w:r w:rsidRPr="00591158">
              <w:rPr>
                <w:rFonts w:ascii="Arial" w:eastAsia="Times New Roman" w:hAnsi="Arial" w:cs="Arial"/>
                <w:b/>
                <w:bCs/>
                <w:sz w:val="12"/>
              </w:rPr>
              <w:t>Précautions à prendre pour une manipulation sans danger:</w:t>
            </w:r>
          </w:p>
        </w:tc>
        <w:tc>
          <w:tcPr>
            <w:tcW w:w="834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w:t>
            </w:r>
          </w:p>
        </w:tc>
      </w:tr>
      <w:tr w:rsidR="00591158" w:rsidRPr="00591158" w:rsidTr="00591158">
        <w:trPr>
          <w:cantSplit/>
        </w:trPr>
        <w:tc>
          <w:tcPr>
            <w:tcW w:w="245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Manipulation:</w:t>
            </w:r>
          </w:p>
        </w:tc>
        <w:tc>
          <w:tcPr>
            <w:tcW w:w="834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 PAS PRENDRE INTERNEMENT.</w:t>
            </w:r>
            <w:r w:rsidRPr="00591158">
              <w:rPr>
                <w:rFonts w:ascii="Arial" w:eastAsia="Times New Roman" w:hAnsi="Arial" w:cs="Arial"/>
                <w:sz w:val="16"/>
                <w:szCs w:val="24"/>
              </w:rPr>
              <w:t> </w:t>
            </w:r>
            <w:r w:rsidRPr="00591158">
              <w:rPr>
                <w:rFonts w:ascii="Arial" w:eastAsia="Times New Roman" w:hAnsi="Arial" w:cs="Arial"/>
                <w:sz w:val="16"/>
              </w:rPr>
              <w:t>UTILISER DANS UNE ZONE BIEN VENTILÉE.</w:t>
            </w:r>
            <w:r w:rsidRPr="00591158">
              <w:rPr>
                <w:rFonts w:ascii="Arial" w:eastAsia="Times New Roman" w:hAnsi="Arial" w:cs="Arial"/>
                <w:sz w:val="16"/>
                <w:szCs w:val="24"/>
              </w:rPr>
              <w:t> </w:t>
            </w:r>
            <w:r w:rsidRPr="00591158">
              <w:rPr>
                <w:rFonts w:ascii="Arial" w:eastAsia="Times New Roman" w:hAnsi="Arial" w:cs="Arial"/>
                <w:sz w:val="16"/>
              </w:rPr>
              <w:t>NE PAS MÉLANGER AVEC D'AUTRES PRODUITS CHIMIQUES.</w:t>
            </w:r>
            <w:r w:rsidRPr="00591158">
              <w:rPr>
                <w:rFonts w:ascii="Arial" w:eastAsia="Times New Roman" w:hAnsi="Arial" w:cs="Arial"/>
                <w:sz w:val="16"/>
                <w:szCs w:val="24"/>
              </w:rPr>
              <w:t> </w:t>
            </w:r>
            <w:r w:rsidRPr="00591158">
              <w:rPr>
                <w:rFonts w:ascii="Arial" w:eastAsia="Times New Roman" w:hAnsi="Arial" w:cs="Arial"/>
                <w:sz w:val="16"/>
              </w:rPr>
              <w:t>Garder le contenant fermé lorsqu'il ne sert pas.</w:t>
            </w:r>
            <w:r w:rsidRPr="00591158">
              <w:rPr>
                <w:rFonts w:ascii="Arial" w:eastAsia="Times New Roman" w:hAnsi="Arial" w:cs="Arial"/>
                <w:sz w:val="16"/>
                <w:szCs w:val="24"/>
              </w:rPr>
              <w:t> </w:t>
            </w:r>
            <w:r w:rsidRPr="00591158">
              <w:rPr>
                <w:rFonts w:ascii="Arial" w:eastAsia="Times New Roman" w:hAnsi="Arial" w:cs="Arial"/>
                <w:sz w:val="16"/>
              </w:rPr>
              <w:t>Garder loin des enfants.</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Indium Coatalyte # 319 peut dégager des oxydes de soufre pendant l'utilisation.</w:t>
            </w:r>
          </w:p>
        </w:tc>
      </w:tr>
      <w:tr w:rsidR="00591158" w:rsidRPr="00591158" w:rsidTr="00591158">
        <w:trPr>
          <w:cantSplit/>
        </w:trPr>
        <w:tc>
          <w:tcPr>
            <w:tcW w:w="245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Usage:</w:t>
            </w:r>
          </w:p>
        </w:tc>
        <w:tc>
          <w:tcPr>
            <w:tcW w:w="834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Pour réduire le risque de blessure par des éclaboussures ou une obstruction de la ventilation / du mouvement de l'air, ne pas entamer la pièce avec le corps ou le visage.Évitez les conditions qui pourraient permettre à la pièce de: plier / ressortir et «flicker» la solution;</w:t>
            </w:r>
            <w:r w:rsidRPr="00591158">
              <w:rPr>
                <w:rFonts w:ascii="Arial" w:eastAsia="Times New Roman" w:hAnsi="Arial" w:cs="Arial"/>
                <w:sz w:val="16"/>
                <w:szCs w:val="24"/>
              </w:rPr>
              <w:t> </w:t>
            </w:r>
            <w:r w:rsidRPr="00591158">
              <w:rPr>
                <w:rFonts w:ascii="Arial" w:eastAsia="Times New Roman" w:hAnsi="Arial" w:cs="Arial"/>
                <w:sz w:val="16"/>
              </w:rPr>
              <w:t>ou laisser tomber dans une solution puddled et éclabousser.</w:t>
            </w:r>
          </w:p>
        </w:tc>
      </w:tr>
      <w:tr w:rsidR="00591158" w:rsidRPr="00591158" w:rsidTr="00591158">
        <w:trPr>
          <w:cantSplit/>
        </w:trPr>
        <w:tc>
          <w:tcPr>
            <w:tcW w:w="245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Espace de rangement:</w:t>
            </w:r>
          </w:p>
        </w:tc>
        <w:tc>
          <w:tcPr>
            <w:tcW w:w="834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Stocker / utiliser dans des zones ventilées et éviter les températures extrêmes.</w:t>
            </w:r>
            <w:r w:rsidRPr="00591158">
              <w:rPr>
                <w:rFonts w:ascii="Arial" w:eastAsia="Times New Roman" w:hAnsi="Arial" w:cs="Arial"/>
                <w:sz w:val="16"/>
                <w:szCs w:val="24"/>
              </w:rPr>
              <w:t> </w:t>
            </w:r>
            <w:r w:rsidRPr="00591158">
              <w:rPr>
                <w:rFonts w:ascii="Arial" w:eastAsia="Times New Roman" w:hAnsi="Arial" w:cs="Arial"/>
                <w:sz w:val="16"/>
              </w:rPr>
              <w:t>Tenir à l'écart des produits alimentaires, composés de cyanure, alcalis, métaux réactifs et autres matières incompatibles.</w:t>
            </w:r>
            <w:r w:rsidRPr="00591158">
              <w:rPr>
                <w:rFonts w:ascii="Arial" w:eastAsia="Times New Roman" w:hAnsi="Arial" w:cs="Arial"/>
                <w:sz w:val="16"/>
                <w:szCs w:val="24"/>
              </w:rPr>
              <w:t> </w:t>
            </w:r>
            <w:r w:rsidRPr="00591158">
              <w:rPr>
                <w:rFonts w:ascii="Arial" w:eastAsia="Times New Roman" w:hAnsi="Arial" w:cs="Arial"/>
                <w:sz w:val="16"/>
              </w:rPr>
              <w:t>Ne pas entreposer à proximité de matériaux combustibles / inflammables (en cas d'incendie et de rupture du conteneur, il y a un risque de ruissellement acide provenant de l'eau de lutte contre l'incendie).</w:t>
            </w:r>
          </w:p>
        </w:tc>
      </w:tr>
      <w:tr w:rsidR="00591158" w:rsidRPr="00591158" w:rsidTr="00591158">
        <w:trPr>
          <w:cantSplit/>
        </w:trPr>
        <w:tc>
          <w:tcPr>
            <w:tcW w:w="245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Utilisation (s) finale (s) spécifique (s):</w:t>
            </w:r>
          </w:p>
        </w:tc>
        <w:tc>
          <w:tcPr>
            <w:tcW w:w="834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Recommandations: Respectez les instructions d'utilisation.</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8. CONTRÔLE DE L'EXPOSITION / PROTECTION INDIVIDUELLE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Valeurs limites d'exposition:</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591158" w:rsidRPr="00591158" w:rsidTr="00591158">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PEL OSHA</w:t>
            </w:r>
          </w:p>
        </w:tc>
      </w:tr>
      <w:tr w:rsidR="00591158" w:rsidRPr="00591158" w:rsidTr="00591158">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0,1 mg / m3 - comme dans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r w:rsidR="00591158" w:rsidRPr="00591158" w:rsidTr="00591158">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Composés d'indium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0,1 mg / m3 - comme dans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r w:rsidR="00591158" w:rsidRPr="00591158" w:rsidTr="00591158">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Dans des conditions normales d'évaporation, seule la phase aqueuse devrait s'évaporer laissant les sels solubles derrière elle.</w:t>
            </w:r>
            <w:r w:rsidRPr="00591158">
              <w:rPr>
                <w:rFonts w:ascii="Arial" w:eastAsia="Times New Roman" w:hAnsi="Arial" w:cs="Arial"/>
                <w:b/>
                <w:sz w:val="12"/>
                <w:szCs w:val="24"/>
              </w:rPr>
              <w:t> </w:t>
            </w:r>
            <w:r w:rsidRPr="00591158">
              <w:rPr>
                <w:rFonts w:ascii="Arial" w:eastAsia="Times New Roman" w:hAnsi="Arial" w:cs="Arial"/>
                <w:b/>
                <w:bCs/>
                <w:sz w:val="12"/>
              </w:rPr>
              <w:t>On pense donc que TWA n'a de sens que pour le cas anormal dans lequel la solution dans son ensemble est introduite dans l'air sous forme d'aérosol.</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lastRenderedPageBreak/>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Échappement local.</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b/>
                <w:sz w:val="12"/>
                <w:szCs w:val="24"/>
              </w:rPr>
            </w:pPr>
            <w:r w:rsidRPr="00591158">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En fonction des conditions d'utilisation: tabliers / combinaisons chimiques, fontaine oculaire, douche de sécurité.</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Respirateur à poussière / brouillard approuvé par NIOSH.</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Lunettes anti-éclaboussures chimiques / écran facial.</w:t>
            </w:r>
            <w:r w:rsidRPr="00591158">
              <w:rPr>
                <w:rFonts w:ascii="Arial" w:eastAsia="Times New Roman" w:hAnsi="Arial" w:cs="Arial"/>
                <w:sz w:val="16"/>
                <w:szCs w:val="24"/>
              </w:rPr>
              <w:t> </w:t>
            </w:r>
            <w:r w:rsidRPr="00591158">
              <w:rPr>
                <w:rFonts w:ascii="Arial" w:eastAsia="Times New Roman" w:hAnsi="Arial" w:cs="Arial"/>
                <w:sz w:val="16"/>
              </w:rPr>
              <w:t>Évitez d'utiliser des lentilles de contact.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Gants en caoutchouc, p.ex. butyle ou néoprène.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Selon les conditions d'utilisation: tabliers / combinaisons en caoutchouc</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b/>
                <w:sz w:val="12"/>
                <w:szCs w:val="24"/>
              </w:rPr>
            </w:pPr>
            <w:r w:rsidRPr="00591158">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Maintenir des niveaux inférieurs aux seuils de protection de l'environnement de la communauté.</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 PAS PRENDRE INTERNEMENT.</w:t>
            </w:r>
            <w:r w:rsidRPr="00591158">
              <w:rPr>
                <w:rFonts w:ascii="Arial" w:eastAsia="Times New Roman" w:hAnsi="Arial" w:cs="Arial"/>
                <w:sz w:val="16"/>
                <w:szCs w:val="24"/>
              </w:rPr>
              <w:t> </w:t>
            </w:r>
            <w:r w:rsidRPr="00591158">
              <w:rPr>
                <w:rFonts w:ascii="Arial" w:eastAsia="Times New Roman" w:hAnsi="Arial" w:cs="Arial"/>
                <w:sz w:val="16"/>
              </w:rPr>
              <w:t>Tenir à l'écart des yeux et des plaies ouvertes.</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Pratiquer de bonnes pratiques d'hygiène industrielle et de sécurité personnelle;</w:t>
            </w:r>
            <w:r w:rsidRPr="00591158">
              <w:rPr>
                <w:rFonts w:ascii="Arial" w:eastAsia="Times New Roman" w:hAnsi="Arial" w:cs="Arial"/>
                <w:sz w:val="16"/>
                <w:szCs w:val="24"/>
              </w:rPr>
              <w:t> </w:t>
            </w:r>
            <w:r w:rsidRPr="00591158">
              <w:rPr>
                <w:rFonts w:ascii="Arial" w:eastAsia="Times New Roman" w:hAnsi="Arial" w:cs="Arial"/>
                <w:sz w:val="16"/>
              </w:rPr>
              <w:t>ne pas fumer / manger / boire dans la zone d'utilisation;</w:t>
            </w:r>
            <w:r w:rsidRPr="00591158">
              <w:rPr>
                <w:rFonts w:ascii="Arial" w:eastAsia="Times New Roman" w:hAnsi="Arial" w:cs="Arial"/>
                <w:sz w:val="16"/>
                <w:szCs w:val="24"/>
              </w:rPr>
              <w:t> </w:t>
            </w:r>
            <w:r w:rsidRPr="00591158">
              <w:rPr>
                <w:rFonts w:ascii="Arial" w:eastAsia="Times New Roman" w:hAnsi="Arial" w:cs="Arial"/>
                <w:sz w:val="16"/>
              </w:rPr>
              <w:t>se laver les mains après usage;</w:t>
            </w:r>
            <w:r w:rsidRPr="00591158">
              <w:rPr>
                <w:rFonts w:ascii="Arial" w:eastAsia="Times New Roman" w:hAnsi="Arial" w:cs="Arial"/>
                <w:sz w:val="16"/>
                <w:szCs w:val="24"/>
              </w:rPr>
              <w:t> </w:t>
            </w:r>
            <w:r w:rsidRPr="00591158">
              <w:rPr>
                <w:rFonts w:ascii="Arial" w:eastAsia="Times New Roman" w:hAnsi="Arial" w:cs="Arial"/>
                <w:sz w:val="16"/>
              </w:rPr>
              <w:t>laver les vêtements / matériaux qui ont pu entrer en contact avec des produits chimiques.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9. PROPRIÉTÉS PHYSIQUES ET CHIMIQUES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Anode (Indium Anode # 539):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91158" w:rsidRPr="00591158" w:rsidTr="00591158">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Argenté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7.31</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156,6 ° C (313,9 °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Insensible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Insensible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Coatalyte / activateur (indium coatalyte # 319):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91158" w:rsidRPr="00591158" w:rsidTr="00591158">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Comme l'eau</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Comme l'eau</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Bleu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1,05</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Solution aqueuse - soluble dans l'eau.</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1,3</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Comme l'eau</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Sans objet (solution aqueuse)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Sans objet (solution aqueuse)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Comme l'eau</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N'est pas applicable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Insensible</w:t>
            </w:r>
          </w:p>
        </w:tc>
      </w:tr>
      <w:tr w:rsidR="00591158" w:rsidRPr="00591158" w:rsidTr="00591158">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Insensible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10. STABILITÉ ET RÉACTIVITÉ</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Aucun 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Stable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Sur le chauffage extrême au-delà de la sécheresse: les oxydes de soufre, et les vapeurs d'ammoniac.</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Forte chaleur.</w:t>
            </w:r>
            <w:r w:rsidRPr="00591158">
              <w:rPr>
                <w:rFonts w:ascii="Arial" w:eastAsia="Times New Roman" w:hAnsi="Arial" w:cs="Arial"/>
                <w:sz w:val="16"/>
                <w:szCs w:val="24"/>
              </w:rPr>
              <w:t> </w:t>
            </w:r>
            <w:r w:rsidRPr="00591158">
              <w:rPr>
                <w:rFonts w:ascii="Arial" w:eastAsia="Times New Roman" w:hAnsi="Arial" w:cs="Arial"/>
                <w:sz w:val="16"/>
              </w:rPr>
              <w:t>Mélange avec des matériaux incompatibles.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Composés de chlore, de chlorate, de nitrate, de nitrite et de sulfure;</w:t>
            </w:r>
            <w:r w:rsidRPr="00591158">
              <w:rPr>
                <w:rFonts w:ascii="Arial" w:eastAsia="Times New Roman" w:hAnsi="Arial" w:cs="Arial"/>
                <w:sz w:val="16"/>
                <w:szCs w:val="24"/>
              </w:rPr>
              <w:t> </w:t>
            </w:r>
            <w:r w:rsidRPr="00591158">
              <w:rPr>
                <w:rFonts w:ascii="Arial" w:eastAsia="Times New Roman" w:hAnsi="Arial" w:cs="Arial"/>
                <w:sz w:val="16"/>
              </w:rPr>
              <w:t>cyanures, alcalis et métaux hautement réactifs (potentiel de génération de gaz hydrogène).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Sur le chauffage extrême au-delà de la sécheresse: les oxydes de soufre, et les vapeurs d'ammoniac.</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Les anodes RAPID Indium sont généralement inertes jusqu'à leur utilisation dans le procédé de placage avec RAPID Indium Coatalyte # 319.</w:t>
            </w:r>
            <w:r w:rsidRPr="00591158">
              <w:rPr>
                <w:rFonts w:ascii="Arial" w:eastAsia="Times New Roman" w:hAnsi="Arial" w:cs="Arial"/>
                <w:sz w:val="16"/>
                <w:szCs w:val="24"/>
              </w:rPr>
              <w:t> </w:t>
            </w:r>
            <w:r w:rsidRPr="00591158">
              <w:rPr>
                <w:rFonts w:ascii="Arial" w:eastAsia="Times New Roman" w:hAnsi="Arial" w:cs="Arial"/>
                <w:sz w:val="16"/>
              </w:rPr>
              <w:t>Pendant le processus de placage, l'anode se dissout lentement et fournit des ions indium au coatalyte pour le plaquage sur la pièce à usiner.</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11. INFORMATIONS TOXICOLOGIQUES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Niveaux toxiques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591158" w:rsidRPr="00591158" w:rsidTr="00591158">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Carcinogénicité de l'ACGIH</w:t>
            </w:r>
          </w:p>
        </w:tc>
      </w:tr>
      <w:tr w:rsidR="00591158" w:rsidRPr="00591158" w:rsidTr="00591158">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4200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r>
      <w:tr w:rsidR="00591158" w:rsidRPr="00591158" w:rsidTr="00591158">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Composés d'indium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396 IPM sous forme d'oxyde d'indium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r>
      <w:tr w:rsidR="00591158" w:rsidRPr="00591158" w:rsidTr="00591158">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Manteau319</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3160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lastRenderedPageBreak/>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20000</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591158" w:rsidRPr="00591158" w:rsidTr="00591158">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Potentiel d'irritation ou (dans les cas extrêmes) de brûlures chimiques.</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La brume peut causer une irritation des voies respiratoires.</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Potentiel d'irritation ou (dans les cas extrêmes) de brûlures chimiques.</w:t>
            </w:r>
          </w:p>
        </w:tc>
      </w:tr>
      <w:tr w:rsidR="00591158" w:rsidRPr="00591158" w:rsidTr="00591158">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Potentiel d'irritation ou (dans les cas extrêmes) de brûlures chimiques.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Yeux, peau, muqueuses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identifié au-delà des risques aigus</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composant n'a été identifié comme cancérigène.</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160"/>
              <w:rPr>
                <w:rFonts w:ascii="Arial" w:eastAsia="Times New Roman" w:hAnsi="Arial" w:cs="Arial"/>
                <w:sz w:val="24"/>
                <w:szCs w:val="24"/>
              </w:rPr>
            </w:pPr>
            <w:r w:rsidRPr="00591158">
              <w:rPr>
                <w:rFonts w:ascii="Arial" w:eastAsia="Times New Roman" w:hAnsi="Arial" w:cs="Arial"/>
                <w:b/>
                <w:bCs/>
                <w:sz w:val="12"/>
              </w:rPr>
              <w:t>Embryotoxicité: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ind w:left="80"/>
              <w:rPr>
                <w:rFonts w:ascii="Arial" w:eastAsia="Times New Roman" w:hAnsi="Arial" w:cs="Arial"/>
                <w:sz w:val="24"/>
                <w:szCs w:val="24"/>
              </w:rPr>
            </w:pPr>
            <w:r w:rsidRPr="00591158">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12. INFORMATIONS ÉCOLOGIQUES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Toxicité spécifique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591158" w:rsidRPr="00591158" w:rsidTr="00591158">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Remarque</w:t>
            </w:r>
          </w:p>
        </w:tc>
      </w:tr>
      <w:tr w:rsidR="00591158" w:rsidRPr="00591158" w:rsidTr="00591158">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CL50 70,3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Pimephales promelas (tête-de-boule)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Inconnu</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Potentiel bioaccumulatif:</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Inconnu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Les composants sont solubles dans l'eau.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Résultats des évaluations PBT et vPvB:</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connu</w:t>
            </w:r>
          </w:p>
        </w:tc>
      </w:tr>
      <w:tr w:rsidR="00591158" w:rsidRPr="00591158" w:rsidTr="00591158">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connu</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13. CONSIDÉRATIONS D'ÉLIMINATION</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Respecter toutes les réglementations nationales, régionales et locales pour l'élimination finale de la solution de déchets acides pouvant contenir des traces d'indium.</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Peut être neutralisé avec de l'oxyde de calcium (chaux) ou du carbonate de sodium (carbonate de sodium).</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14. INFORMATIONS DE TRANSPORT</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Anode (Indium Anode # 539):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91158" w:rsidRPr="00591158" w:rsidTr="00591158">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IATA</w:t>
            </w:r>
          </w:p>
        </w:tc>
      </w:tr>
      <w:tr w:rsidR="00591158" w:rsidRPr="00591158" w:rsidTr="00591158">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Numéro ONU</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Classe de danger</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Groupe d'emballage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Nom d'expédition</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Nom technique (si nécessaire)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Not regulated by DOT</w:t>
            </w:r>
          </w:p>
          <w:p w:rsidR="00591158" w:rsidRPr="00FC2ED1" w:rsidRDefault="00591158" w:rsidP="00AC7FCA">
            <w:pPr>
              <w:spacing w:after="0" w:line="240" w:lineRule="auto"/>
              <w:rPr>
                <w:rFonts w:ascii="Arial" w:hAnsi="Arial" w:cs="Arial"/>
                <w:sz w:val="16"/>
              </w:rPr>
            </w:pPr>
            <w:r w:rsidRPr="00FC2ED1">
              <w:rPr>
                <w:rFonts w:ascii="Arial" w:hAnsi="Arial" w:cs="Arial"/>
                <w:sz w:val="16"/>
              </w:rPr>
              <w:t xml:space="preserve">  </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p w:rsidR="00591158" w:rsidRPr="00FC2ED1" w:rsidRDefault="00591158" w:rsidP="00AC7FCA">
            <w:pPr>
              <w:spacing w:after="0" w:line="240" w:lineRule="auto"/>
              <w:rPr>
                <w:rFonts w:ascii="Arial" w:hAnsi="Arial" w:cs="Arial"/>
                <w:sz w:val="16"/>
              </w:rPr>
            </w:pPr>
            <w:r w:rsidRPr="00FC2ED1">
              <w:rPr>
                <w:rFonts w:ascii="Arial" w:hAnsi="Arial" w:cs="Arial"/>
                <w:sz w:val="16"/>
              </w:rPr>
              <w:t>Not regulated by IATA.</w:t>
            </w:r>
          </w:p>
          <w:p w:rsidR="00591158" w:rsidRPr="00FC2ED1" w:rsidRDefault="00591158" w:rsidP="00AC7FCA">
            <w:pPr>
              <w:spacing w:after="0" w:line="240" w:lineRule="auto"/>
              <w:rPr>
                <w:rFonts w:ascii="Arial" w:hAnsi="Arial" w:cs="Arial"/>
                <w:sz w:val="16"/>
              </w:rPr>
            </w:pPr>
            <w:r w:rsidRPr="00FC2ED1">
              <w:rPr>
                <w:rFonts w:ascii="Arial" w:hAnsi="Arial" w:cs="Arial"/>
                <w:sz w:val="16"/>
              </w:rPr>
              <w:t xml:space="preserve">  </w:t>
            </w:r>
          </w:p>
          <w:p w:rsidR="00591158" w:rsidRPr="00FC2ED1" w:rsidRDefault="00591158" w:rsidP="00AC7FCA">
            <w:pPr>
              <w:spacing w:after="0" w:line="240" w:lineRule="auto"/>
              <w:rPr>
                <w:rFonts w:ascii="Arial" w:hAnsi="Arial" w:cs="Arial"/>
                <w:sz w:val="16"/>
              </w:rPr>
            </w:pPr>
            <w:r w:rsidRPr="00FC2ED1">
              <w:rPr>
                <w:rFonts w:ascii="Arial" w:hAnsi="Arial" w:cs="Arial"/>
                <w:sz w:val="16"/>
              </w:rPr>
              <w:t>N/A</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Non</w:t>
            </w:r>
          </w:p>
        </w:tc>
      </w:tr>
      <w:tr w:rsidR="00591158" w:rsidRPr="00591158" w:rsidTr="00591158">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au-delà de ceux ci-dessus.</w:t>
            </w:r>
          </w:p>
        </w:tc>
      </w:tr>
      <w:tr w:rsidR="00591158" w:rsidRPr="00591158" w:rsidTr="00591158">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N'est pas applicable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Coatalyte / activateur (indium coatalyte # 319):</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91158" w:rsidRPr="00591158" w:rsidTr="00591158">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bCs/>
                <w:sz w:val="16"/>
              </w:rPr>
              <w:t>IATA</w:t>
            </w:r>
          </w:p>
        </w:tc>
      </w:tr>
      <w:tr w:rsidR="00591158" w:rsidRPr="00591158" w:rsidTr="00591158">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lastRenderedPageBreak/>
              <w:t>Numéro ONU</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Classe de danger</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Groupe d'emballage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Nom d'expédition</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Nom technique (si nécessaire)</w:t>
            </w:r>
          </w:p>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rPr>
                <w:rFonts w:ascii="Arial" w:hAnsi="Arial" w:cs="Arial"/>
                <w:sz w:val="16"/>
              </w:rPr>
            </w:pPr>
            <w:r w:rsidRPr="00FC2ED1">
              <w:rPr>
                <w:rFonts w:ascii="Arial" w:hAnsi="Arial" w:cs="Arial"/>
                <w:sz w:val="16"/>
              </w:rPr>
              <w:t>UN 3264</w:t>
            </w:r>
          </w:p>
          <w:p w:rsidR="00591158" w:rsidRPr="00FC2ED1" w:rsidRDefault="00591158" w:rsidP="00AC7FCA">
            <w:pPr>
              <w:spacing w:after="0" w:line="240" w:lineRule="auto"/>
              <w:rPr>
                <w:rFonts w:ascii="Arial" w:hAnsi="Arial" w:cs="Arial"/>
                <w:sz w:val="16"/>
              </w:rPr>
            </w:pPr>
            <w:r w:rsidRPr="00FC2ED1">
              <w:rPr>
                <w:rFonts w:ascii="Arial" w:hAnsi="Arial" w:cs="Arial"/>
                <w:sz w:val="16"/>
              </w:rPr>
              <w:t>8</w:t>
            </w:r>
          </w:p>
          <w:p w:rsidR="00591158" w:rsidRPr="00FC2ED1" w:rsidRDefault="00591158" w:rsidP="00AC7FCA">
            <w:pPr>
              <w:spacing w:after="0" w:line="240" w:lineRule="auto"/>
              <w:rPr>
                <w:rFonts w:ascii="Arial" w:hAnsi="Arial" w:cs="Arial"/>
                <w:sz w:val="16"/>
              </w:rPr>
            </w:pPr>
            <w:r w:rsidRPr="00FC2ED1">
              <w:rPr>
                <w:rFonts w:ascii="Arial" w:hAnsi="Arial" w:cs="Arial"/>
                <w:sz w:val="16"/>
              </w:rPr>
              <w:t>II</w:t>
            </w:r>
          </w:p>
          <w:p w:rsidR="00591158" w:rsidRPr="00FC2ED1" w:rsidRDefault="00591158" w:rsidP="00AC7FCA">
            <w:pPr>
              <w:spacing w:after="0" w:line="240" w:lineRule="auto"/>
              <w:rPr>
                <w:rFonts w:ascii="Arial" w:hAnsi="Arial" w:cs="Arial"/>
                <w:sz w:val="16"/>
              </w:rPr>
            </w:pPr>
            <w:r w:rsidRPr="00FC2ED1">
              <w:rPr>
                <w:rFonts w:ascii="Arial" w:hAnsi="Arial" w:cs="Arial"/>
                <w:sz w:val="16"/>
              </w:rPr>
              <w:t>Corrosive Liquid, Acidic, Inorganic, n.o.s.</w:t>
            </w:r>
          </w:p>
          <w:p w:rsidR="00591158" w:rsidRPr="00FC2ED1" w:rsidRDefault="00591158" w:rsidP="00AC7FCA">
            <w:pPr>
              <w:spacing w:after="0" w:line="240" w:lineRule="auto"/>
              <w:rPr>
                <w:rFonts w:ascii="Arial" w:hAnsi="Arial" w:cs="Arial"/>
                <w:sz w:val="16"/>
              </w:rPr>
            </w:pPr>
            <w:r w:rsidRPr="00FC2ED1">
              <w:rPr>
                <w:rFonts w:ascii="Arial" w:hAnsi="Arial" w:cs="Arial"/>
                <w:sz w:val="16"/>
              </w:rPr>
              <w:t xml:space="preserve">  (Sulfamic Acid Solution)</w:t>
            </w:r>
          </w:p>
          <w:p w:rsidR="00591158" w:rsidRPr="00FC2ED1" w:rsidRDefault="00591158" w:rsidP="00AC7FCA">
            <w:pPr>
              <w:spacing w:after="0" w:line="240" w:lineRule="auto"/>
              <w:rPr>
                <w:rFonts w:ascii="Arial" w:hAnsi="Arial" w:cs="Arial"/>
                <w:sz w:val="16"/>
              </w:rPr>
            </w:pPr>
            <w:r w:rsidRPr="00FC2ED1">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rPr>
                <w:rFonts w:ascii="Arial" w:hAnsi="Arial" w:cs="Arial"/>
                <w:sz w:val="16"/>
              </w:rPr>
            </w:pPr>
            <w:r w:rsidRPr="00FC2ED1">
              <w:rPr>
                <w:rFonts w:ascii="Arial" w:hAnsi="Arial" w:cs="Arial"/>
                <w:sz w:val="16"/>
              </w:rPr>
              <w:t>UN 3264</w:t>
            </w:r>
          </w:p>
          <w:p w:rsidR="00591158" w:rsidRPr="00FC2ED1" w:rsidRDefault="00591158" w:rsidP="00AC7FCA">
            <w:pPr>
              <w:spacing w:after="0" w:line="240" w:lineRule="auto"/>
              <w:rPr>
                <w:rFonts w:ascii="Arial" w:hAnsi="Arial" w:cs="Arial"/>
                <w:sz w:val="16"/>
              </w:rPr>
            </w:pPr>
            <w:r w:rsidRPr="00FC2ED1">
              <w:rPr>
                <w:rFonts w:ascii="Arial" w:hAnsi="Arial" w:cs="Arial"/>
                <w:sz w:val="16"/>
              </w:rPr>
              <w:t>8</w:t>
            </w:r>
          </w:p>
          <w:p w:rsidR="00591158" w:rsidRPr="00FC2ED1" w:rsidRDefault="00591158" w:rsidP="00AC7FCA">
            <w:pPr>
              <w:spacing w:after="0" w:line="240" w:lineRule="auto"/>
              <w:rPr>
                <w:rFonts w:ascii="Arial" w:hAnsi="Arial" w:cs="Arial"/>
                <w:sz w:val="16"/>
              </w:rPr>
            </w:pPr>
            <w:r w:rsidRPr="00FC2ED1">
              <w:rPr>
                <w:rFonts w:ascii="Arial" w:hAnsi="Arial" w:cs="Arial"/>
                <w:sz w:val="16"/>
              </w:rPr>
              <w:t>II</w:t>
            </w:r>
          </w:p>
          <w:p w:rsidR="00591158" w:rsidRPr="00FC2ED1" w:rsidRDefault="00591158" w:rsidP="00AC7FCA">
            <w:pPr>
              <w:spacing w:after="0" w:line="240" w:lineRule="auto"/>
              <w:rPr>
                <w:rFonts w:ascii="Arial" w:hAnsi="Arial" w:cs="Arial"/>
                <w:sz w:val="16"/>
              </w:rPr>
            </w:pPr>
            <w:r w:rsidRPr="00FC2ED1">
              <w:rPr>
                <w:rFonts w:ascii="Arial" w:hAnsi="Arial" w:cs="Arial"/>
                <w:sz w:val="16"/>
              </w:rPr>
              <w:t>Corrosive Liquid, Acidic, Inorganic, n.o.s.</w:t>
            </w:r>
          </w:p>
          <w:p w:rsidR="00591158" w:rsidRPr="00FC2ED1" w:rsidRDefault="00591158" w:rsidP="00AC7FCA">
            <w:pPr>
              <w:spacing w:after="0" w:line="240" w:lineRule="auto"/>
              <w:rPr>
                <w:rFonts w:ascii="Arial" w:hAnsi="Arial" w:cs="Arial"/>
                <w:sz w:val="16"/>
              </w:rPr>
            </w:pPr>
            <w:r w:rsidRPr="00FC2ED1">
              <w:rPr>
                <w:rFonts w:ascii="Arial" w:hAnsi="Arial" w:cs="Arial"/>
                <w:sz w:val="16"/>
              </w:rPr>
              <w:t xml:space="preserve">  (Sulfamic Acid Solution)</w:t>
            </w:r>
          </w:p>
          <w:p w:rsidR="00591158" w:rsidRPr="00FC2ED1" w:rsidRDefault="00591158" w:rsidP="00AC7FCA">
            <w:pPr>
              <w:spacing w:after="0" w:line="240" w:lineRule="auto"/>
              <w:rPr>
                <w:rFonts w:ascii="Arial" w:hAnsi="Arial" w:cs="Arial"/>
                <w:sz w:val="16"/>
              </w:rPr>
            </w:pPr>
            <w:r w:rsidRPr="00FC2ED1">
              <w:rPr>
                <w:rFonts w:ascii="Arial" w:hAnsi="Arial" w:cs="Arial"/>
                <w:sz w:val="16"/>
              </w:rPr>
              <w:t>Corrosive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91158" w:rsidRPr="00591158" w:rsidTr="00591158">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Non</w:t>
            </w:r>
          </w:p>
        </w:tc>
      </w:tr>
      <w:tr w:rsidR="00591158" w:rsidRPr="00591158" w:rsidTr="00591158">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Aucun au-delà de ceux ci-dessus.</w:t>
            </w:r>
          </w:p>
        </w:tc>
      </w:tr>
      <w:tr w:rsidR="00591158" w:rsidRPr="00591158" w:rsidTr="00591158">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24"/>
                <w:szCs w:val="24"/>
              </w:rPr>
            </w:pPr>
            <w:r w:rsidRPr="00591158">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sz w:val="16"/>
                <w:szCs w:val="24"/>
              </w:rPr>
            </w:pPr>
            <w:r w:rsidRPr="00591158">
              <w:rPr>
                <w:rFonts w:ascii="Arial" w:eastAsia="Times New Roman" w:hAnsi="Arial" w:cs="Arial"/>
                <w:sz w:val="16"/>
              </w:rPr>
              <w:t>N'est pas applicable</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15. INFORMATIONS RÉGLEMENTAIRES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Avertissez les coordinateurs de sécurité locaux.</w:t>
            </w:r>
            <w:r w:rsidRPr="00591158">
              <w:rPr>
                <w:rFonts w:ascii="Arial" w:eastAsia="Times New Roman" w:hAnsi="Arial" w:cs="Arial"/>
                <w:b/>
                <w:sz w:val="12"/>
                <w:szCs w:val="24"/>
              </w:rPr>
              <w:t> </w:t>
            </w:r>
            <w:r w:rsidRPr="00591158">
              <w:rPr>
                <w:rFonts w:ascii="Arial" w:eastAsia="Times New Roman" w:hAnsi="Arial" w:cs="Arial"/>
                <w:b/>
                <w:sz w:val="12"/>
              </w:rPr>
              <w:t>Si la quantité de déversement le justifie, aviser les autorités gouvernementales compétentes.</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591158" w:rsidRPr="00591158" w:rsidTr="00591158">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Réglementations / législation particulières à la substance ou au mélange en matière de sécurité, de santé et d'environnement</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Fédéral américain:</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591158" w:rsidRPr="00591158" w:rsidTr="00591158">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RCRA Code</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7440-74-6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Composés d'indium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EL049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5329-14-6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91158" w:rsidRPr="00591158" w:rsidTr="00591158">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Cet avis n'est pas connu pour s'appliquer.</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Canada:</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591158" w:rsidRPr="00591158" w:rsidTr="00591158">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Classe SIMDUT</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7440-74-6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Discl;</w:t>
            </w:r>
            <w:r w:rsidRPr="00591158">
              <w:rPr>
                <w:rFonts w:ascii="Arial" w:eastAsia="Times New Roman" w:hAnsi="Arial" w:cs="Arial"/>
                <w:sz w:val="12"/>
                <w:szCs w:val="24"/>
              </w:rPr>
              <w:t> </w:t>
            </w:r>
            <w:r w:rsidRPr="00591158">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Produit non contrôlé selon les critères de classification du SIMDUT.</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Composés d'indium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EL049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Discl;</w:t>
            </w:r>
            <w:r w:rsidRPr="00591158">
              <w:rPr>
                <w:rFonts w:ascii="Arial" w:eastAsia="Times New Roman" w:hAnsi="Arial" w:cs="Arial"/>
                <w:sz w:val="12"/>
                <w:szCs w:val="24"/>
              </w:rPr>
              <w:t> </w:t>
            </w:r>
            <w:r w:rsidRPr="00591158">
              <w:rPr>
                <w:rFonts w:ascii="Arial" w:eastAsia="Times New Roman" w:hAnsi="Arial" w:cs="Arial"/>
                <w:sz w:val="12"/>
              </w:rPr>
              <w:t>1% (sous forme de sulfate d'indium)</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5329-14-6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Corrosif;</w:t>
            </w:r>
            <w:r w:rsidRPr="00591158">
              <w:rPr>
                <w:rFonts w:ascii="Arial" w:eastAsia="Times New Roman" w:hAnsi="Arial" w:cs="Arial"/>
                <w:sz w:val="12"/>
                <w:szCs w:val="24"/>
              </w:rPr>
              <w:t> </w:t>
            </w:r>
            <w:r w:rsidRPr="00591158">
              <w:rPr>
                <w:rFonts w:ascii="Arial" w:eastAsia="Times New Roman" w:hAnsi="Arial" w:cs="Arial"/>
                <w:sz w:val="12"/>
              </w:rPr>
              <w:t>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E Corrosif Matériel 1</w:t>
            </w:r>
          </w:p>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Transport des marchandises dangereuses: Classe 8</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91158" w:rsidRPr="00591158" w:rsidTr="00591158">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Californie: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591158" w:rsidRPr="00591158" w:rsidTr="00591158">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2"/>
                <w:szCs w:val="24"/>
              </w:rPr>
            </w:pPr>
            <w:r w:rsidRPr="00591158">
              <w:rPr>
                <w:rFonts w:ascii="Arial" w:eastAsia="Times New Roman" w:hAnsi="Arial" w:cs="Arial"/>
                <w:b/>
                <w:bCs/>
                <w:sz w:val="12"/>
              </w:rPr>
              <w:t>CA Note dangereuse</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Indium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7440-74-6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Composés d'indium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EL049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w:t>
            </w:r>
          </w:p>
        </w:tc>
      </w:tr>
      <w:tr w:rsidR="00591158" w:rsidRPr="00591158" w:rsidTr="00591158">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Acide 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5329-14-6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12"/>
                <w:szCs w:val="24"/>
              </w:rPr>
            </w:pPr>
            <w:r w:rsidRPr="00591158">
              <w:rPr>
                <w:rFonts w:ascii="Arial" w:eastAsia="Times New Roman" w:hAnsi="Arial" w:cs="Arial"/>
                <w:sz w:val="12"/>
              </w:rPr>
              <w:t>-</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91158" w:rsidRPr="00591158" w:rsidTr="00591158">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Bien qu'aucun produit chimique listé par la Californie n'ait été ajouté au nouveau produit, les produits chimiques listés peuvent être présents dans le produit nouveau / usagé à partir de traces dans les matières premières ou en raison de l'utilisation du produit et du contact avec d'autres matériaux.</w:t>
            </w:r>
          </w:p>
        </w:tc>
      </w:tr>
    </w:tbl>
    <w:p w:rsidR="00591158" w:rsidRPr="00591158" w:rsidRDefault="00591158" w:rsidP="00591158">
      <w:pPr>
        <w:spacing w:after="0" w:line="240" w:lineRule="auto"/>
        <w:rPr>
          <w:rFonts w:ascii="Arial" w:eastAsia="Times New Roman" w:hAnsi="Arial" w:cs="Arial"/>
          <w:color w:val="000000"/>
          <w:sz w:val="16"/>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b/>
                <w:sz w:val="16"/>
                <w:szCs w:val="24"/>
              </w:rPr>
            </w:pPr>
            <w:r w:rsidRPr="00591158">
              <w:rPr>
                <w:rFonts w:ascii="Arial" w:eastAsia="Times New Roman" w:hAnsi="Arial" w:cs="Arial"/>
                <w:b/>
                <w:bCs/>
                <w:sz w:val="16"/>
              </w:rPr>
              <w:t>16. AUTRES INFORMATIONS</w:t>
            </w:r>
          </w:p>
        </w:tc>
      </w:tr>
    </w:tbl>
    <w:p w:rsidR="00591158" w:rsidRPr="00591158" w:rsidRDefault="00591158" w:rsidP="00591158">
      <w:pPr>
        <w:spacing w:after="0" w:line="240" w:lineRule="auto"/>
        <w:rPr>
          <w:rFonts w:ascii="Arial" w:eastAsia="Times New Roman" w:hAnsi="Arial" w:cs="Arial"/>
          <w:color w:val="000000"/>
          <w:sz w:val="27"/>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91158" w:rsidRPr="00591158" w:rsidTr="00591158">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591158" w:rsidRDefault="00591158" w:rsidP="00591158">
            <w:pPr>
              <w:spacing w:after="0" w:line="240" w:lineRule="auto"/>
              <w:rPr>
                <w:rFonts w:ascii="Arial" w:eastAsia="Times New Roman" w:hAnsi="Arial" w:cs="Arial"/>
                <w:sz w:val="24"/>
                <w:szCs w:val="24"/>
              </w:rPr>
            </w:pPr>
            <w:r w:rsidRPr="00591158">
              <w:rPr>
                <w:rFonts w:ascii="Arial" w:eastAsia="Times New Roman" w:hAnsi="Arial" w:cs="Arial"/>
                <w:b/>
                <w:bCs/>
                <w:sz w:val="12"/>
              </w:rPr>
              <w:t>Références bibliographiques clés et sources de données:</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Centers for Disease Control and Prevention, NIOSH Pocket Guide to Chemical Hazards (05/18/2016)</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Dudavari, Susan, Editor, The Merk Index (01/01/1989)</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Sax, N. Irving, Dangerous Properties of Industrial Materials (01/01/1979)</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ACGIH, 2013 TLVs and BEIs- (Threshold Limit Values for Chemical Substances in Work Air Adopted by ACGIH) (03/01/2013)</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National Toxicology Program (USHHS/PHS), 14th Report on Carcinogens (11/03/2016)</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IARC, Overall Evaluations of Carcinogenicity to Humans As evaluated in IARC Monographs Volumes 1-120 (05/17/2017)</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Code of Federal Regulations 29, Labor, Parts 1910.1000, SubPart Z</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Code of Federal Regulations 40, Protection of the Environment</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Code of Federal Regulations 49, Transportation</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California Code of Regulations 22 Division 2, Safe Drinking Water and Toxic Enforcement Act of 1986", "Chemicals known to the State to Cause Cancer and Reproductive Toxicity (12/29/2017)</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Toxicological Index Service, CSST, Classification according to WHMIS 1988 (12/13/2013)</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Toxicological Index Service, CSST, WHMIS Disclosure list (Repealed 2/11/2015) (04/15/2014)</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Canadian Centre for Occupational Health and Safety, Information Elements Required on a WHMIS 2015 Safety Data Sheet (SDS) (02/11/2015)</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IATA, Dangerous Goods Regulations, 59th Edition (01/01/2018)</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Various Chemical Suppliers, MSDS's which did not identify chemicals as hazardous</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Canadian centre for Occupational Health and Safety, First Aid for Chemical Exposures (01/09/2017)</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lastRenderedPageBreak/>
              <w:t>National Library of Medicine, TOXNET</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National Capital Poison Center, First Aid for Poisons (12/31/2017)</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Canadian Centre for Occupational Health and Safety, The Safety Data Sheet -- A Guide to First Aid Recommendations (01/02/2018)</w:t>
            </w:r>
          </w:p>
        </w:tc>
      </w:tr>
      <w:tr w:rsidR="00591158" w:rsidRPr="00591158" w:rsidTr="00591158">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91158" w:rsidRPr="00FC2ED1" w:rsidRDefault="00591158" w:rsidP="00AC7FCA">
            <w:pPr>
              <w:spacing w:after="0" w:line="240" w:lineRule="auto"/>
              <w:ind w:left="288" w:hanging="288"/>
              <w:rPr>
                <w:rFonts w:ascii="Arial" w:hAnsi="Arial" w:cs="Arial"/>
                <w:sz w:val="16"/>
              </w:rPr>
            </w:pPr>
            <w:r w:rsidRPr="00FC2ED1">
              <w:rPr>
                <w:rFonts w:ascii="Arial" w:hAnsi="Arial" w:cs="Arial"/>
                <w:sz w:val="16"/>
              </w:rPr>
              <w:t>SDS for Sulfamic Acid Crystals</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591158" w:rsidRPr="00591158" w:rsidTr="00591158">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Cette fiche de données de matériaux a été préparée conformément aux directives américaines / canadiennes.</w:t>
            </w:r>
            <w:r w:rsidRPr="00591158">
              <w:rPr>
                <w:rFonts w:ascii="Arial" w:eastAsia="Times New Roman" w:hAnsi="Arial" w:cs="Arial"/>
                <w:b/>
                <w:sz w:val="12"/>
                <w:szCs w:val="24"/>
              </w:rPr>
              <w:t> </w:t>
            </w:r>
            <w:r w:rsidRPr="00591158">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591158">
              <w:rPr>
                <w:rFonts w:ascii="Arial" w:eastAsia="Times New Roman" w:hAnsi="Arial" w:cs="Arial"/>
                <w:b/>
                <w:sz w:val="12"/>
                <w:szCs w:val="24"/>
              </w:rPr>
              <w:t> </w:t>
            </w:r>
            <w:r w:rsidRPr="00591158">
              <w:rPr>
                <w:rFonts w:ascii="Arial" w:eastAsia="Times New Roman" w:hAnsi="Arial" w:cs="Arial"/>
                <w:b/>
                <w:sz w:val="12"/>
              </w:rPr>
              <w:t>Cependant, il est de la responsabilité de l'utilisateur de déterminer la sécurité, la toxicité et l'adéquation du produit décrit ici pour son propre usage.</w:t>
            </w:r>
            <w:r w:rsidRPr="00591158">
              <w:rPr>
                <w:rFonts w:ascii="Arial" w:eastAsia="Times New Roman" w:hAnsi="Arial" w:cs="Arial"/>
                <w:b/>
                <w:sz w:val="12"/>
                <w:szCs w:val="24"/>
              </w:rPr>
              <w:t> </w:t>
            </w:r>
            <w:r w:rsidRPr="00591158">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szCs w:val="12"/>
              </w:rPr>
              <w:t> </w:t>
            </w:r>
          </w:p>
          <w:p w:rsidR="00591158" w:rsidRPr="00591158" w:rsidRDefault="00591158" w:rsidP="00591158">
            <w:pPr>
              <w:spacing w:before="40" w:after="0" w:line="220" w:lineRule="auto"/>
              <w:rPr>
                <w:rFonts w:ascii="Arial" w:eastAsia="Times New Roman" w:hAnsi="Arial" w:cs="Arial"/>
                <w:b/>
                <w:sz w:val="12"/>
                <w:szCs w:val="24"/>
              </w:rPr>
            </w:pPr>
            <w:r w:rsidRPr="00591158">
              <w:rPr>
                <w:rFonts w:ascii="Arial" w:eastAsia="Times New Roman" w:hAnsi="Arial" w:cs="Arial"/>
                <w:b/>
                <w:sz w:val="12"/>
              </w:rPr>
              <w:t>Les versions de cette FDS dans des langues autres que l'anglais peuvent avoir été traduites par des moyens automatisés (par exemple GOOGLE Translate ™).</w:t>
            </w:r>
            <w:r w:rsidRPr="00591158">
              <w:rPr>
                <w:rFonts w:ascii="Arial" w:eastAsia="Times New Roman" w:hAnsi="Arial" w:cs="Arial"/>
                <w:b/>
                <w:sz w:val="12"/>
                <w:szCs w:val="24"/>
              </w:rPr>
              <w:t> </w:t>
            </w:r>
            <w:r w:rsidRPr="00591158">
              <w:rPr>
                <w:rFonts w:ascii="Arial" w:eastAsia="Times New Roman" w:hAnsi="Arial" w:cs="Arial"/>
                <w:b/>
                <w:sz w:val="12"/>
              </w:rPr>
              <w:t>Le contenu de la version non anglaise doit être confirmé par l'utilisateur par rapport à la version anglaise pour assurer une traduction correcte.</w:t>
            </w:r>
          </w:p>
        </w:tc>
      </w:tr>
    </w:tbl>
    <w:p w:rsidR="00591158" w:rsidRPr="00591158" w:rsidRDefault="00591158" w:rsidP="00591158">
      <w:pPr>
        <w:spacing w:after="0" w:line="240" w:lineRule="auto"/>
        <w:rPr>
          <w:rFonts w:ascii="Arial" w:eastAsia="Times New Roman" w:hAnsi="Arial" w:cs="Arial"/>
          <w:color w:val="000000"/>
          <w:sz w:val="12"/>
          <w:szCs w:val="27"/>
        </w:rPr>
      </w:pPr>
      <w:r w:rsidRPr="00591158">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591158" w:rsidRPr="00591158" w:rsidTr="00591158">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b/>
                <w:sz w:val="12"/>
                <w:szCs w:val="24"/>
              </w:rPr>
            </w:pPr>
            <w:r w:rsidRPr="00591158">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91158" w:rsidRPr="00591158" w:rsidRDefault="00591158" w:rsidP="00591158">
            <w:pPr>
              <w:spacing w:before="20" w:after="0" w:line="200" w:lineRule="auto"/>
              <w:rPr>
                <w:rFonts w:ascii="Arial" w:eastAsia="Times New Roman" w:hAnsi="Arial" w:cs="Arial"/>
                <w:sz w:val="16"/>
                <w:szCs w:val="24"/>
              </w:rPr>
            </w:pPr>
            <w:r w:rsidRPr="00591158">
              <w:rPr>
                <w:rFonts w:ascii="Arial" w:eastAsia="Times New Roman" w:hAnsi="Arial" w:cs="Arial"/>
                <w:sz w:val="16"/>
              </w:rPr>
              <w:t>RF Rapids</w:t>
            </w:r>
          </w:p>
        </w:tc>
      </w:tr>
    </w:tbl>
    <w:p w:rsidR="00591158" w:rsidRPr="00591158" w:rsidRDefault="00591158" w:rsidP="00591158">
      <w:pPr>
        <w:spacing w:after="0" w:line="240" w:lineRule="auto"/>
        <w:rPr>
          <w:rFonts w:ascii="Arial" w:eastAsia="Times New Roman" w:hAnsi="Arial" w:cs="Arial"/>
          <w:color w:val="000000"/>
          <w:sz w:val="27"/>
          <w:szCs w:val="27"/>
        </w:rPr>
      </w:pPr>
      <w:r w:rsidRPr="00591158">
        <w:rPr>
          <w:rFonts w:ascii="Arial" w:eastAsia="Times New Roman" w:hAnsi="Arial" w:cs="Arial"/>
          <w:color w:val="000000"/>
          <w:sz w:val="8"/>
          <w:szCs w:val="8"/>
        </w:rPr>
        <w:t> </w:t>
      </w:r>
    </w:p>
    <w:sectPr w:rsidR="00591158" w:rsidRPr="00591158" w:rsidSect="00B80FBE">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17" w:rsidRDefault="00395517" w:rsidP="00344E81">
      <w:pPr>
        <w:spacing w:after="0" w:line="240" w:lineRule="auto"/>
      </w:pPr>
      <w:r>
        <w:separator/>
      </w:r>
    </w:p>
  </w:endnote>
  <w:endnote w:type="continuationSeparator" w:id="0">
    <w:p w:rsidR="00395517" w:rsidRDefault="00395517" w:rsidP="00344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258"/>
      <w:gridCol w:w="3222"/>
    </w:tblGrid>
    <w:tr w:rsidR="00344E81" w:rsidRPr="00591158" w:rsidTr="00BD6B89">
      <w:trPr>
        <w:cantSplit/>
        <w:tblHeader/>
      </w:trPr>
      <w:tc>
        <w:tcPr>
          <w:tcW w:w="4320" w:type="dxa"/>
          <w:tcMar>
            <w:top w:w="0" w:type="dxa"/>
            <w:left w:w="108" w:type="dxa"/>
            <w:bottom w:w="0" w:type="dxa"/>
            <w:right w:w="108" w:type="dxa"/>
          </w:tcMar>
          <w:hideMark/>
        </w:tcPr>
        <w:p w:rsidR="00344E81" w:rsidRPr="00591158" w:rsidRDefault="00344E81" w:rsidP="00BD6B89">
          <w:pPr>
            <w:spacing w:after="0" w:line="240" w:lineRule="auto"/>
            <w:rPr>
              <w:rFonts w:ascii="Arial" w:eastAsia="Times New Roman" w:hAnsi="Arial" w:cs="Arial"/>
              <w:b/>
              <w:sz w:val="12"/>
              <w:szCs w:val="24"/>
            </w:rPr>
          </w:pPr>
          <w:r w:rsidRPr="00591158">
            <w:rPr>
              <w:rFonts w:ascii="Arial" w:eastAsia="Times New Roman" w:hAnsi="Arial" w:cs="Arial"/>
              <w:b/>
              <w:sz w:val="12"/>
            </w:rPr>
            <w:t>Jan 2018 (Remplace les éditions précédentes) (US-Can Version)</w:t>
          </w:r>
        </w:p>
      </w:tc>
      <w:tc>
        <w:tcPr>
          <w:tcW w:w="3258" w:type="dxa"/>
          <w:tcMar>
            <w:top w:w="0" w:type="dxa"/>
            <w:left w:w="108" w:type="dxa"/>
            <w:bottom w:w="0" w:type="dxa"/>
            <w:right w:w="108" w:type="dxa"/>
          </w:tcMar>
          <w:hideMark/>
        </w:tcPr>
        <w:p w:rsidR="00344E81" w:rsidRPr="00591158" w:rsidRDefault="002A5358" w:rsidP="00BD6B89">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4</w:t>
          </w:r>
          <w:r>
            <w:rPr>
              <w:rFonts w:ascii="Arial Narrow" w:hAnsi="Arial Narrow"/>
              <w:sz w:val="14"/>
            </w:rPr>
            <w:fldChar w:fldCharType="end"/>
          </w:r>
          <w:r>
            <w:rPr>
              <w:rFonts w:ascii="Arial Narrow" w:hAnsi="Arial Narrow"/>
              <w:sz w:val="14"/>
            </w:rPr>
            <w:t xml:space="preserve"> / </w:t>
          </w:r>
          <w:fldSimple w:instr=" NUMPAGES  \* MERGEFORMAT ">
            <w:r w:rsidRPr="002A5358">
              <w:rPr>
                <w:rFonts w:ascii="Arial Narrow" w:hAnsi="Arial Narrow"/>
                <w:noProof/>
                <w:sz w:val="14"/>
              </w:rPr>
              <w:t>7</w:t>
            </w:r>
          </w:fldSimple>
        </w:p>
      </w:tc>
      <w:tc>
        <w:tcPr>
          <w:tcW w:w="3222" w:type="dxa"/>
          <w:tcMar>
            <w:top w:w="0" w:type="dxa"/>
            <w:left w:w="108" w:type="dxa"/>
            <w:bottom w:w="0" w:type="dxa"/>
            <w:right w:w="108" w:type="dxa"/>
          </w:tcMar>
          <w:hideMark/>
        </w:tcPr>
        <w:p w:rsidR="00344E81" w:rsidRPr="00591158" w:rsidRDefault="00344E81" w:rsidP="00BD6B89">
          <w:pPr>
            <w:spacing w:after="0" w:line="240" w:lineRule="auto"/>
            <w:rPr>
              <w:rFonts w:ascii="Arial" w:eastAsia="Times New Roman" w:hAnsi="Arial" w:cs="Arial"/>
              <w:sz w:val="24"/>
              <w:szCs w:val="24"/>
            </w:rPr>
          </w:pPr>
          <w:r w:rsidRPr="00591158">
            <w:rPr>
              <w:rFonts w:ascii="Arial" w:eastAsia="Times New Roman" w:hAnsi="Arial" w:cs="Arial"/>
              <w:sz w:val="14"/>
            </w:rPr>
            <w:t>FDS POUR les matériaux de placage d'indium:</w:t>
          </w:r>
        </w:p>
        <w:p w:rsidR="00344E81" w:rsidRPr="00591158" w:rsidRDefault="00344E81" w:rsidP="00BD6B89">
          <w:pPr>
            <w:spacing w:after="0" w:line="240" w:lineRule="auto"/>
            <w:rPr>
              <w:rFonts w:ascii="Arial" w:eastAsia="Times New Roman" w:hAnsi="Arial" w:cs="Arial"/>
              <w:sz w:val="24"/>
              <w:szCs w:val="24"/>
            </w:rPr>
          </w:pPr>
          <w:r w:rsidRPr="00591158">
            <w:rPr>
              <w:rFonts w:ascii="Arial" w:eastAsia="Times New Roman" w:hAnsi="Arial" w:cs="Arial"/>
              <w:sz w:val="14"/>
            </w:rPr>
            <w:t>Indium Coatalyte # 319</w:t>
          </w:r>
        </w:p>
        <w:p w:rsidR="00344E81" w:rsidRPr="00591158" w:rsidRDefault="00344E81" w:rsidP="00BD6B89">
          <w:pPr>
            <w:spacing w:after="0" w:line="240" w:lineRule="auto"/>
            <w:rPr>
              <w:rFonts w:ascii="Arial" w:eastAsia="Times New Roman" w:hAnsi="Arial" w:cs="Arial"/>
              <w:sz w:val="24"/>
              <w:szCs w:val="24"/>
            </w:rPr>
          </w:pPr>
          <w:r w:rsidRPr="00591158">
            <w:rPr>
              <w:rFonts w:ascii="Arial" w:eastAsia="Times New Roman" w:hAnsi="Arial" w:cs="Arial"/>
              <w:sz w:val="14"/>
            </w:rPr>
            <w:t>Anode d'indium # 539</w:t>
          </w:r>
        </w:p>
      </w:tc>
    </w:tr>
  </w:tbl>
  <w:p w:rsidR="00344E81" w:rsidRPr="00344E81" w:rsidRDefault="00344E81" w:rsidP="00344E81">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17" w:rsidRDefault="00395517" w:rsidP="00344E81">
      <w:pPr>
        <w:spacing w:after="0" w:line="240" w:lineRule="auto"/>
      </w:pPr>
      <w:r>
        <w:separator/>
      </w:r>
    </w:p>
  </w:footnote>
  <w:footnote w:type="continuationSeparator" w:id="0">
    <w:p w:rsidR="00395517" w:rsidRDefault="00395517" w:rsidP="00344E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4655B"/>
    <w:rsid w:val="000773FA"/>
    <w:rsid w:val="00090B8B"/>
    <w:rsid w:val="000B3790"/>
    <w:rsid w:val="0012252B"/>
    <w:rsid w:val="00132532"/>
    <w:rsid w:val="00142A6F"/>
    <w:rsid w:val="00142FCB"/>
    <w:rsid w:val="00163A49"/>
    <w:rsid w:val="001F10B5"/>
    <w:rsid w:val="00206D5A"/>
    <w:rsid w:val="0024121A"/>
    <w:rsid w:val="0025699D"/>
    <w:rsid w:val="0028259A"/>
    <w:rsid w:val="002A5358"/>
    <w:rsid w:val="002C0937"/>
    <w:rsid w:val="002D2BC8"/>
    <w:rsid w:val="002D73FE"/>
    <w:rsid w:val="002E0EB6"/>
    <w:rsid w:val="00311099"/>
    <w:rsid w:val="003176C8"/>
    <w:rsid w:val="00344E81"/>
    <w:rsid w:val="00347B28"/>
    <w:rsid w:val="00395517"/>
    <w:rsid w:val="003A2D98"/>
    <w:rsid w:val="003C6CD9"/>
    <w:rsid w:val="003F5FAE"/>
    <w:rsid w:val="004223D5"/>
    <w:rsid w:val="00424419"/>
    <w:rsid w:val="0045599A"/>
    <w:rsid w:val="0049245F"/>
    <w:rsid w:val="004A7A2D"/>
    <w:rsid w:val="004F492E"/>
    <w:rsid w:val="00527AAA"/>
    <w:rsid w:val="00554B04"/>
    <w:rsid w:val="00557AA5"/>
    <w:rsid w:val="00591158"/>
    <w:rsid w:val="005D1C00"/>
    <w:rsid w:val="005D275C"/>
    <w:rsid w:val="005F00BC"/>
    <w:rsid w:val="0062368B"/>
    <w:rsid w:val="00642BC9"/>
    <w:rsid w:val="00664171"/>
    <w:rsid w:val="00676480"/>
    <w:rsid w:val="006974DA"/>
    <w:rsid w:val="006C0B28"/>
    <w:rsid w:val="006D6769"/>
    <w:rsid w:val="007330DF"/>
    <w:rsid w:val="00750B6C"/>
    <w:rsid w:val="007623AE"/>
    <w:rsid w:val="00794D97"/>
    <w:rsid w:val="007E2372"/>
    <w:rsid w:val="007F43D6"/>
    <w:rsid w:val="008013F0"/>
    <w:rsid w:val="00897412"/>
    <w:rsid w:val="008E7DD1"/>
    <w:rsid w:val="00906FC3"/>
    <w:rsid w:val="00940B41"/>
    <w:rsid w:val="00952379"/>
    <w:rsid w:val="009603FF"/>
    <w:rsid w:val="00961E69"/>
    <w:rsid w:val="009921D4"/>
    <w:rsid w:val="009C746F"/>
    <w:rsid w:val="00A143EE"/>
    <w:rsid w:val="00A41B21"/>
    <w:rsid w:val="00A931A9"/>
    <w:rsid w:val="00AA6C11"/>
    <w:rsid w:val="00AC362E"/>
    <w:rsid w:val="00AC40F6"/>
    <w:rsid w:val="00AD1BE1"/>
    <w:rsid w:val="00AE70C7"/>
    <w:rsid w:val="00B32D73"/>
    <w:rsid w:val="00B63E2C"/>
    <w:rsid w:val="00B80FBE"/>
    <w:rsid w:val="00B930EB"/>
    <w:rsid w:val="00C30FD5"/>
    <w:rsid w:val="00C36220"/>
    <w:rsid w:val="00C55F0D"/>
    <w:rsid w:val="00C82865"/>
    <w:rsid w:val="00CC001E"/>
    <w:rsid w:val="00CD7608"/>
    <w:rsid w:val="00D2643D"/>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C7186"/>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NormalWeb">
    <w:name w:val="Normal (Web)"/>
    <w:basedOn w:val="Normal"/>
    <w:uiPriority w:val="99"/>
    <w:unhideWhenUsed/>
    <w:rsid w:val="00591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591158"/>
  </w:style>
  <w:style w:type="paragraph" w:styleId="Header">
    <w:name w:val="header"/>
    <w:basedOn w:val="Normal"/>
    <w:link w:val="HeaderChar"/>
    <w:uiPriority w:val="99"/>
    <w:semiHidden/>
    <w:unhideWhenUsed/>
    <w:rsid w:val="00344E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E81"/>
  </w:style>
  <w:style w:type="paragraph" w:styleId="Footer">
    <w:name w:val="footer"/>
    <w:basedOn w:val="Normal"/>
    <w:link w:val="FooterChar"/>
    <w:uiPriority w:val="99"/>
    <w:semiHidden/>
    <w:unhideWhenUsed/>
    <w:rsid w:val="00344E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4E81"/>
  </w:style>
</w:styles>
</file>

<file path=word/webSettings.xml><?xml version="1.0" encoding="utf-8"?>
<w:webSettings xmlns:r="http://schemas.openxmlformats.org/officeDocument/2006/relationships" xmlns:w="http://schemas.openxmlformats.org/wordprocessingml/2006/main">
  <w:divs>
    <w:div w:id="682977349">
      <w:bodyDiv w:val="1"/>
      <w:marLeft w:val="0"/>
      <w:marRight w:val="0"/>
      <w:marTop w:val="0"/>
      <w:marBottom w:val="0"/>
      <w:divBdr>
        <w:top w:val="none" w:sz="0" w:space="0" w:color="auto"/>
        <w:left w:val="none" w:sz="0" w:space="0" w:color="auto"/>
        <w:bottom w:val="none" w:sz="0" w:space="0" w:color="auto"/>
        <w:right w:val="none" w:sz="0" w:space="0" w:color="auto"/>
      </w:divBdr>
    </w:div>
    <w:div w:id="736973527">
      <w:bodyDiv w:val="1"/>
      <w:marLeft w:val="0"/>
      <w:marRight w:val="0"/>
      <w:marTop w:val="0"/>
      <w:marBottom w:val="0"/>
      <w:divBdr>
        <w:top w:val="none" w:sz="0" w:space="0" w:color="auto"/>
        <w:left w:val="none" w:sz="0" w:space="0" w:color="auto"/>
        <w:bottom w:val="none" w:sz="0" w:space="0" w:color="auto"/>
        <w:right w:val="none" w:sz="0" w:space="0" w:color="auto"/>
      </w:divBdr>
    </w:div>
    <w:div w:id="744455502">
      <w:bodyDiv w:val="1"/>
      <w:marLeft w:val="0"/>
      <w:marRight w:val="0"/>
      <w:marTop w:val="0"/>
      <w:marBottom w:val="0"/>
      <w:divBdr>
        <w:top w:val="none" w:sz="0" w:space="0" w:color="auto"/>
        <w:left w:val="none" w:sz="0" w:space="0" w:color="auto"/>
        <w:bottom w:val="none" w:sz="0" w:space="0" w:color="auto"/>
        <w:right w:val="none" w:sz="0" w:space="0" w:color="auto"/>
      </w:divBdr>
    </w:div>
    <w:div w:id="822507766">
      <w:bodyDiv w:val="1"/>
      <w:marLeft w:val="0"/>
      <w:marRight w:val="0"/>
      <w:marTop w:val="0"/>
      <w:marBottom w:val="0"/>
      <w:divBdr>
        <w:top w:val="none" w:sz="0" w:space="0" w:color="auto"/>
        <w:left w:val="none" w:sz="0" w:space="0" w:color="auto"/>
        <w:bottom w:val="none" w:sz="0" w:space="0" w:color="auto"/>
        <w:right w:val="none" w:sz="0" w:space="0" w:color="auto"/>
      </w:divBdr>
    </w:div>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3071440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 w:id="18416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2018-01-08T03:22:00Z</dcterms:created>
  <dcterms:modified xsi:type="dcterms:W3CDTF">2018-01-08T05:50:00Z</dcterms:modified>
</cp:coreProperties>
</file>